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74A57BD" w14:textId="77777777" w:rsidR="0016128A" w:rsidRDefault="004511B6" w:rsidP="0016128A">
      <w:pPr>
        <w:pStyle w:val="a3"/>
        <w:widowControl w:val="0"/>
        <w:tabs>
          <w:tab w:val="left" w:pos="343"/>
        </w:tabs>
        <w:autoSpaceDE w:val="0"/>
        <w:autoSpaceDN w:val="0"/>
        <w:spacing w:after="4" w:line="240" w:lineRule="auto"/>
        <w:ind w:left="261" w:right="-1"/>
        <w:jc w:val="right"/>
        <w:rPr>
          <w:rFonts w:ascii="Times New Roman" w:eastAsia="Times New Roman" w:hAnsi="Times New Roman" w:cs="Times New Roman"/>
          <w:b/>
        </w:rPr>
      </w:pPr>
      <w:r>
        <w:rPr>
          <w:rFonts w:ascii="Times New Roman" w:eastAsia="Times New Roman" w:hAnsi="Times New Roman" w:cs="Times New Roman"/>
          <w:b/>
        </w:rPr>
        <w:t xml:space="preserve">                                  </w:t>
      </w:r>
      <w:r w:rsidR="0016128A">
        <w:rPr>
          <w:rFonts w:ascii="Times New Roman" w:eastAsia="Times New Roman" w:hAnsi="Times New Roman" w:cs="Times New Roman"/>
          <w:b/>
        </w:rPr>
        <w:t xml:space="preserve">                                                                                                                  Приложение 7 к ООП ООО</w:t>
      </w:r>
    </w:p>
    <w:p w14:paraId="4A14A57B" w14:textId="79583173" w:rsidR="0016128A" w:rsidRDefault="00770689" w:rsidP="0016128A">
      <w:pPr>
        <w:pStyle w:val="a3"/>
        <w:widowControl w:val="0"/>
        <w:tabs>
          <w:tab w:val="left" w:pos="343"/>
        </w:tabs>
        <w:autoSpaceDE w:val="0"/>
        <w:autoSpaceDN w:val="0"/>
        <w:spacing w:after="4" w:line="240" w:lineRule="auto"/>
        <w:ind w:left="261" w:right="-1"/>
        <w:jc w:val="right"/>
        <w:rPr>
          <w:rFonts w:ascii="Times New Roman" w:eastAsia="Times New Roman" w:hAnsi="Times New Roman" w:cs="Times New Roman"/>
          <w:b/>
        </w:rPr>
      </w:pPr>
      <w:r>
        <w:rPr>
          <w:rFonts w:ascii="Times New Roman" w:eastAsia="Times New Roman" w:hAnsi="Times New Roman" w:cs="Times New Roman"/>
          <w:b/>
        </w:rPr>
        <w:t>МБОУ «ООШ с.Мескер</w:t>
      </w:r>
      <w:bookmarkStart w:id="0" w:name="_GoBack"/>
      <w:bookmarkEnd w:id="0"/>
      <w:r w:rsidR="0016128A">
        <w:rPr>
          <w:rFonts w:ascii="Times New Roman" w:eastAsia="Times New Roman" w:hAnsi="Times New Roman" w:cs="Times New Roman"/>
          <w:b/>
        </w:rPr>
        <w:t>-Юрт»</w:t>
      </w:r>
    </w:p>
    <w:p w14:paraId="0FC66AAF" w14:textId="448B1139" w:rsidR="004511B6" w:rsidRDefault="004511B6" w:rsidP="0016128A">
      <w:pPr>
        <w:widowControl w:val="0"/>
        <w:tabs>
          <w:tab w:val="left" w:pos="343"/>
        </w:tabs>
        <w:autoSpaceDE w:val="0"/>
        <w:autoSpaceDN w:val="0"/>
        <w:spacing w:after="4" w:line="240" w:lineRule="auto"/>
        <w:ind w:left="261" w:right="-1"/>
        <w:contextualSpacing/>
        <w:jc w:val="center"/>
        <w:rPr>
          <w:rFonts w:ascii="Times New Roman" w:eastAsia="Times New Roman" w:hAnsi="Times New Roman" w:cs="Times New Roman"/>
          <w:b/>
        </w:rPr>
      </w:pPr>
      <w:r>
        <w:rPr>
          <w:rFonts w:ascii="Times New Roman" w:eastAsia="Times New Roman" w:hAnsi="Times New Roman" w:cs="Times New Roman"/>
          <w:b/>
        </w:rPr>
        <w:t xml:space="preserve">                                                                   </w:t>
      </w:r>
    </w:p>
    <w:p w14:paraId="49F78681" w14:textId="77777777" w:rsidR="004511B6" w:rsidRDefault="004511B6" w:rsidP="004511B6">
      <w:pPr>
        <w:pStyle w:val="a3"/>
        <w:widowControl w:val="0"/>
        <w:tabs>
          <w:tab w:val="left" w:pos="343"/>
        </w:tabs>
        <w:autoSpaceDE w:val="0"/>
        <w:autoSpaceDN w:val="0"/>
        <w:spacing w:after="4" w:line="240" w:lineRule="auto"/>
        <w:ind w:left="261" w:right="880"/>
        <w:jc w:val="center"/>
        <w:rPr>
          <w:rFonts w:ascii="Times New Roman" w:eastAsia="Times New Roman" w:hAnsi="Times New Roman" w:cs="Times New Roman"/>
          <w:b/>
        </w:rPr>
      </w:pPr>
    </w:p>
    <w:p w14:paraId="701927BD" w14:textId="77777777" w:rsidR="004511B6" w:rsidRDefault="004511B6" w:rsidP="0068665B">
      <w:pPr>
        <w:widowControl w:val="0"/>
        <w:tabs>
          <w:tab w:val="left" w:pos="343"/>
        </w:tabs>
        <w:autoSpaceDE w:val="0"/>
        <w:autoSpaceDN w:val="0"/>
        <w:spacing w:after="4" w:line="240" w:lineRule="auto"/>
        <w:ind w:right="880"/>
        <w:jc w:val="center"/>
        <w:rPr>
          <w:rFonts w:ascii="Times New Roman" w:eastAsia="Times New Roman" w:hAnsi="Times New Roman" w:cs="Times New Roman"/>
          <w:b/>
        </w:rPr>
      </w:pPr>
    </w:p>
    <w:p w14:paraId="0EDCBB4F" w14:textId="0C9FF8D1" w:rsidR="00986D3F" w:rsidRPr="0068665B" w:rsidRDefault="00986D3F" w:rsidP="0068665B">
      <w:pPr>
        <w:widowControl w:val="0"/>
        <w:tabs>
          <w:tab w:val="left" w:pos="343"/>
        </w:tabs>
        <w:autoSpaceDE w:val="0"/>
        <w:autoSpaceDN w:val="0"/>
        <w:spacing w:after="4" w:line="240" w:lineRule="auto"/>
        <w:ind w:right="880"/>
        <w:jc w:val="center"/>
        <w:rPr>
          <w:rFonts w:ascii="Times New Roman" w:eastAsia="Times New Roman" w:hAnsi="Times New Roman" w:cs="Times New Roman"/>
          <w:b/>
        </w:rPr>
      </w:pPr>
      <w:r w:rsidRPr="0068665B">
        <w:rPr>
          <w:rFonts w:ascii="Times New Roman" w:eastAsia="Times New Roman" w:hAnsi="Times New Roman" w:cs="Times New Roman"/>
          <w:b/>
        </w:rPr>
        <w:t>Список итоговых планируемых результатов</w:t>
      </w:r>
    </w:p>
    <w:p w14:paraId="450A7940" w14:textId="77777777" w:rsidR="00986D3F" w:rsidRPr="00986D3F" w:rsidRDefault="00986D3F" w:rsidP="00986D3F">
      <w:pPr>
        <w:widowControl w:val="0"/>
        <w:tabs>
          <w:tab w:val="left" w:pos="343"/>
        </w:tabs>
        <w:autoSpaceDE w:val="0"/>
        <w:autoSpaceDN w:val="0"/>
        <w:spacing w:after="4" w:line="240" w:lineRule="auto"/>
        <w:ind w:left="-99" w:right="880"/>
        <w:jc w:val="center"/>
        <w:rPr>
          <w:rFonts w:ascii="Times New Roman" w:eastAsia="Times New Roman" w:hAnsi="Times New Roman" w:cs="Times New Roman"/>
          <w:b/>
        </w:rPr>
      </w:pPr>
      <w:r w:rsidRPr="00986D3F">
        <w:rPr>
          <w:rFonts w:ascii="Times New Roman" w:eastAsia="Times New Roman" w:hAnsi="Times New Roman" w:cs="Times New Roman"/>
          <w:b/>
        </w:rPr>
        <w:t>с указанием этапов их формирования и способов оценки по учебному</w:t>
      </w:r>
      <w:r w:rsidRPr="00986D3F">
        <w:rPr>
          <w:rFonts w:ascii="Times New Roman" w:eastAsia="Times New Roman" w:hAnsi="Times New Roman" w:cs="Times New Roman"/>
          <w:b/>
          <w:spacing w:val="1"/>
        </w:rPr>
        <w:t xml:space="preserve"> </w:t>
      </w:r>
      <w:r w:rsidRPr="00986D3F">
        <w:rPr>
          <w:rFonts w:ascii="Times New Roman" w:eastAsia="Times New Roman" w:hAnsi="Times New Roman" w:cs="Times New Roman"/>
          <w:b/>
        </w:rPr>
        <w:t>предмету</w:t>
      </w:r>
    </w:p>
    <w:p w14:paraId="3DDA64E4" w14:textId="36B9F727" w:rsidR="00986D3F" w:rsidRDefault="00986D3F" w:rsidP="00986D3F">
      <w:pPr>
        <w:widowControl w:val="0"/>
        <w:tabs>
          <w:tab w:val="left" w:pos="343"/>
        </w:tabs>
        <w:autoSpaceDE w:val="0"/>
        <w:autoSpaceDN w:val="0"/>
        <w:spacing w:after="4" w:line="240" w:lineRule="auto"/>
        <w:ind w:left="-99" w:right="880"/>
        <w:jc w:val="center"/>
        <w:rPr>
          <w:rFonts w:ascii="Times New Roman" w:eastAsia="Times New Roman" w:hAnsi="Times New Roman" w:cs="Times New Roman"/>
          <w:b/>
        </w:rPr>
      </w:pPr>
      <w:r w:rsidRPr="00986D3F">
        <w:rPr>
          <w:rFonts w:ascii="Times New Roman" w:eastAsia="Times New Roman" w:hAnsi="Times New Roman" w:cs="Times New Roman"/>
          <w:b/>
        </w:rPr>
        <w:t>«</w:t>
      </w:r>
      <w:r w:rsidR="00240541">
        <w:rPr>
          <w:rFonts w:ascii="Times New Roman" w:eastAsia="Times New Roman" w:hAnsi="Times New Roman" w:cs="Times New Roman"/>
          <w:b/>
        </w:rPr>
        <w:t>Музыка</w:t>
      </w:r>
      <w:r w:rsidR="0078171E">
        <w:rPr>
          <w:rFonts w:ascii="Times New Roman" w:eastAsia="Times New Roman" w:hAnsi="Times New Roman" w:cs="Times New Roman"/>
          <w:b/>
        </w:rPr>
        <w:t>»</w:t>
      </w:r>
    </w:p>
    <w:p w14:paraId="7E5D5418" w14:textId="77777777" w:rsidR="00986D3F" w:rsidRPr="00986D3F" w:rsidRDefault="00986D3F" w:rsidP="00986D3F">
      <w:pPr>
        <w:widowControl w:val="0"/>
        <w:tabs>
          <w:tab w:val="left" w:pos="343"/>
        </w:tabs>
        <w:autoSpaceDE w:val="0"/>
        <w:autoSpaceDN w:val="0"/>
        <w:spacing w:after="4" w:line="240" w:lineRule="auto"/>
        <w:ind w:right="880"/>
        <w:rPr>
          <w:rFonts w:ascii="Times New Roman" w:eastAsia="Times New Roman" w:hAnsi="Times New Roman" w:cs="Times New Roman"/>
        </w:rPr>
      </w:pPr>
    </w:p>
    <w:tbl>
      <w:tblPr>
        <w:tblStyle w:val="TableNormal"/>
        <w:tblW w:w="993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802"/>
        <w:gridCol w:w="2131"/>
      </w:tblGrid>
      <w:tr w:rsidR="00986D3F" w:rsidRPr="0068665B" w14:paraId="6281AEE4" w14:textId="77777777" w:rsidTr="00811E6F">
        <w:trPr>
          <w:trHeight w:val="505"/>
        </w:trPr>
        <w:tc>
          <w:tcPr>
            <w:tcW w:w="7802" w:type="dxa"/>
            <w:shd w:val="clear" w:color="auto" w:fill="EAF1DD"/>
          </w:tcPr>
          <w:p w14:paraId="5D7011AE" w14:textId="39C54F4C" w:rsidR="003272F4" w:rsidRPr="0068665B" w:rsidRDefault="00A60CE5" w:rsidP="00986D3F">
            <w:pPr>
              <w:tabs>
                <w:tab w:val="left" w:pos="343"/>
              </w:tabs>
              <w:spacing w:after="4"/>
              <w:jc w:val="center"/>
              <w:rPr>
                <w:rFonts w:ascii="Times New Roman" w:eastAsia="Times New Roman" w:hAnsi="Times New Roman" w:cs="Times New Roman"/>
                <w:b/>
                <w:sz w:val="24"/>
                <w:szCs w:val="24"/>
                <w:lang w:val="ru-RU"/>
              </w:rPr>
            </w:pPr>
            <w:r w:rsidRPr="0068665B">
              <w:rPr>
                <w:rFonts w:ascii="Times New Roman" w:eastAsia="Times New Roman" w:hAnsi="Times New Roman" w:cs="Times New Roman"/>
                <w:b/>
                <w:sz w:val="24"/>
                <w:szCs w:val="24"/>
                <w:lang w:val="ru-RU"/>
              </w:rPr>
              <w:t xml:space="preserve">Итоговые планируемые результаты по </w:t>
            </w:r>
            <w:r w:rsidR="00240541">
              <w:rPr>
                <w:rFonts w:ascii="Times New Roman" w:eastAsia="Times New Roman" w:hAnsi="Times New Roman" w:cs="Times New Roman"/>
                <w:b/>
                <w:sz w:val="24"/>
                <w:szCs w:val="24"/>
                <w:lang w:val="ru-RU"/>
              </w:rPr>
              <w:t>музыке</w:t>
            </w:r>
            <w:r w:rsidR="00232BA9" w:rsidRPr="0068665B">
              <w:rPr>
                <w:rFonts w:ascii="Times New Roman" w:eastAsia="Times New Roman" w:hAnsi="Times New Roman" w:cs="Times New Roman"/>
                <w:b/>
                <w:sz w:val="24"/>
                <w:szCs w:val="24"/>
                <w:lang w:val="ru-RU"/>
              </w:rPr>
              <w:t>.</w:t>
            </w:r>
          </w:p>
          <w:p w14:paraId="2F632EE2" w14:textId="06616F11" w:rsidR="00986D3F" w:rsidRPr="0068665B" w:rsidRDefault="00986D3F" w:rsidP="00986D3F">
            <w:pPr>
              <w:tabs>
                <w:tab w:val="left" w:pos="343"/>
              </w:tabs>
              <w:spacing w:after="4"/>
              <w:jc w:val="center"/>
              <w:rPr>
                <w:rFonts w:ascii="Times New Roman" w:eastAsia="Times New Roman" w:hAnsi="Times New Roman" w:cs="Times New Roman"/>
                <w:b/>
                <w:sz w:val="24"/>
                <w:szCs w:val="24"/>
                <w:lang w:val="ru-RU"/>
              </w:rPr>
            </w:pPr>
            <w:r w:rsidRPr="0068665B">
              <w:rPr>
                <w:rFonts w:ascii="Times New Roman" w:eastAsia="Times New Roman" w:hAnsi="Times New Roman" w:cs="Times New Roman"/>
                <w:b/>
                <w:sz w:val="24"/>
                <w:szCs w:val="24"/>
                <w:lang w:val="ru-RU"/>
              </w:rPr>
              <w:t xml:space="preserve">Этап формирования: </w:t>
            </w:r>
            <w:r w:rsidR="00EC3CFC" w:rsidRPr="0068665B">
              <w:rPr>
                <w:rFonts w:ascii="Times New Roman" w:eastAsia="Times New Roman" w:hAnsi="Times New Roman" w:cs="Times New Roman"/>
                <w:b/>
                <w:sz w:val="24"/>
                <w:szCs w:val="24"/>
                <w:lang w:val="ru-RU"/>
              </w:rPr>
              <w:t>5</w:t>
            </w:r>
            <w:r w:rsidR="00240541">
              <w:rPr>
                <w:rFonts w:ascii="Times New Roman" w:eastAsia="Times New Roman" w:hAnsi="Times New Roman" w:cs="Times New Roman"/>
                <w:b/>
                <w:sz w:val="24"/>
                <w:szCs w:val="24"/>
                <w:lang w:val="ru-RU"/>
              </w:rPr>
              <w:t xml:space="preserve">-8 </w:t>
            </w:r>
            <w:r w:rsidR="00240541" w:rsidRPr="0068665B">
              <w:rPr>
                <w:rFonts w:ascii="Times New Roman" w:eastAsia="Times New Roman" w:hAnsi="Times New Roman" w:cs="Times New Roman"/>
                <w:b/>
                <w:sz w:val="24"/>
                <w:szCs w:val="24"/>
                <w:lang w:val="ru-RU"/>
              </w:rPr>
              <w:t>классы</w:t>
            </w:r>
          </w:p>
          <w:p w14:paraId="0B0A5272" w14:textId="77777777" w:rsidR="00986D3F" w:rsidRPr="0068665B" w:rsidRDefault="00986D3F" w:rsidP="00986D3F">
            <w:pPr>
              <w:spacing w:line="252" w:lineRule="exact"/>
              <w:ind w:left="272"/>
              <w:jc w:val="center"/>
              <w:rPr>
                <w:rFonts w:ascii="Times New Roman" w:eastAsia="Times New Roman" w:hAnsi="Times New Roman" w:cs="Times New Roman"/>
                <w:b/>
                <w:sz w:val="24"/>
                <w:szCs w:val="24"/>
                <w:lang w:val="ru-RU"/>
              </w:rPr>
            </w:pPr>
            <w:r w:rsidRPr="0068665B">
              <w:rPr>
                <w:rFonts w:ascii="Times New Roman" w:eastAsia="Times New Roman" w:hAnsi="Times New Roman" w:cs="Times New Roman"/>
                <w:b/>
                <w:sz w:val="24"/>
                <w:szCs w:val="24"/>
                <w:lang w:val="ru-RU"/>
              </w:rPr>
              <w:t>Список итоговых планируемых результатов</w:t>
            </w:r>
            <w:r w:rsidR="00A60CE5" w:rsidRPr="0068665B">
              <w:rPr>
                <w:rFonts w:ascii="Times New Roman" w:eastAsia="Times New Roman" w:hAnsi="Times New Roman" w:cs="Times New Roman"/>
                <w:b/>
                <w:sz w:val="24"/>
                <w:szCs w:val="24"/>
                <w:lang w:val="ru-RU"/>
              </w:rPr>
              <w:t>:</w:t>
            </w:r>
            <w:r w:rsidR="00783D5E" w:rsidRPr="0068665B">
              <w:rPr>
                <w:rFonts w:ascii="Times New Roman" w:eastAsia="Times New Roman" w:hAnsi="Times New Roman" w:cs="Times New Roman"/>
                <w:b/>
                <w:sz w:val="24"/>
                <w:szCs w:val="24"/>
                <w:lang w:val="ru-RU"/>
              </w:rPr>
              <w:t xml:space="preserve">        </w:t>
            </w:r>
          </w:p>
        </w:tc>
        <w:tc>
          <w:tcPr>
            <w:tcW w:w="2131" w:type="dxa"/>
            <w:shd w:val="clear" w:color="auto" w:fill="EAF1DD"/>
          </w:tcPr>
          <w:p w14:paraId="260997B0" w14:textId="77777777" w:rsidR="00986D3F" w:rsidRPr="0068665B" w:rsidRDefault="00986D3F" w:rsidP="000E1439">
            <w:pPr>
              <w:spacing w:line="252" w:lineRule="exact"/>
              <w:ind w:left="110" w:right="-1"/>
              <w:jc w:val="center"/>
              <w:rPr>
                <w:rFonts w:ascii="Times New Roman" w:eastAsia="Times New Roman" w:hAnsi="Times New Roman" w:cs="Times New Roman"/>
                <w:b/>
                <w:sz w:val="24"/>
                <w:szCs w:val="24"/>
                <w:lang w:val="ru-RU"/>
              </w:rPr>
            </w:pPr>
            <w:r w:rsidRPr="0068665B">
              <w:rPr>
                <w:rFonts w:ascii="Times New Roman" w:eastAsia="Times New Roman" w:hAnsi="Times New Roman" w:cs="Times New Roman"/>
                <w:b/>
                <w:sz w:val="24"/>
                <w:szCs w:val="24"/>
                <w:lang w:val="ru-RU"/>
              </w:rPr>
              <w:t>Способ</w:t>
            </w:r>
          </w:p>
          <w:p w14:paraId="590CFE39" w14:textId="77777777" w:rsidR="00986D3F" w:rsidRPr="0068665B" w:rsidRDefault="00986D3F" w:rsidP="000E1439">
            <w:pPr>
              <w:spacing w:line="252" w:lineRule="exact"/>
              <w:ind w:left="110" w:right="-1"/>
              <w:jc w:val="center"/>
              <w:rPr>
                <w:rFonts w:ascii="Times New Roman" w:eastAsia="Times New Roman" w:hAnsi="Times New Roman" w:cs="Times New Roman"/>
                <w:b/>
                <w:color w:val="FF0000"/>
                <w:sz w:val="24"/>
                <w:szCs w:val="24"/>
                <w:lang w:val="ru-RU"/>
              </w:rPr>
            </w:pPr>
            <w:r w:rsidRPr="0068665B">
              <w:rPr>
                <w:rFonts w:ascii="Times New Roman" w:eastAsia="Times New Roman" w:hAnsi="Times New Roman" w:cs="Times New Roman"/>
                <w:b/>
                <w:sz w:val="24"/>
                <w:szCs w:val="24"/>
                <w:lang w:val="ru-RU"/>
              </w:rPr>
              <w:t>оценки</w:t>
            </w:r>
          </w:p>
        </w:tc>
      </w:tr>
      <w:tr w:rsidR="00986D3F" w:rsidRPr="0068665B" w14:paraId="70A11C18" w14:textId="77777777" w:rsidTr="00811E6F">
        <w:trPr>
          <w:trHeight w:val="254"/>
        </w:trPr>
        <w:tc>
          <w:tcPr>
            <w:tcW w:w="7802" w:type="dxa"/>
          </w:tcPr>
          <w:p w14:paraId="7A223083" w14:textId="77777777" w:rsidR="00240541" w:rsidRPr="00240541" w:rsidRDefault="00240541" w:rsidP="00240541">
            <w:pPr>
              <w:tabs>
                <w:tab w:val="left" w:pos="840"/>
                <w:tab w:val="left" w:pos="3345"/>
                <w:tab w:val="center" w:pos="4599"/>
              </w:tabs>
              <w:spacing w:line="276" w:lineRule="auto"/>
              <w:ind w:right="6" w:firstLine="567"/>
              <w:rPr>
                <w:rFonts w:ascii="Times New Roman" w:hAnsi="Times New Roman" w:cs="Times New Roman"/>
                <w:b/>
                <w:bCs/>
                <w:sz w:val="24"/>
                <w:szCs w:val="24"/>
                <w:lang w:val="ru-RU"/>
              </w:rPr>
            </w:pPr>
            <w:r>
              <w:rPr>
                <w:rFonts w:ascii="Times New Roman" w:hAnsi="Times New Roman" w:cs="Times New Roman"/>
                <w:b/>
                <w:bCs/>
                <w:sz w:val="24"/>
                <w:szCs w:val="24"/>
                <w:lang w:val="ru-RU"/>
              </w:rPr>
              <w:tab/>
            </w:r>
            <w:r w:rsidRPr="00240541">
              <w:rPr>
                <w:rFonts w:ascii="Times New Roman" w:hAnsi="Times New Roman" w:cs="Times New Roman"/>
                <w:b/>
                <w:bCs/>
                <w:sz w:val="24"/>
                <w:szCs w:val="24"/>
                <w:lang w:val="ru-RU"/>
              </w:rPr>
              <w:t>К концу изучения модуля № 1 «Музыка моего края» обучающийся научится:</w:t>
            </w:r>
          </w:p>
          <w:p w14:paraId="241F4708" w14:textId="7913298F" w:rsidR="00986D3F" w:rsidRPr="00811E6F" w:rsidRDefault="00240541" w:rsidP="00F758BD">
            <w:pPr>
              <w:tabs>
                <w:tab w:val="left" w:pos="840"/>
                <w:tab w:val="left" w:pos="3345"/>
                <w:tab w:val="center" w:pos="4599"/>
              </w:tabs>
              <w:spacing w:line="276" w:lineRule="auto"/>
              <w:ind w:right="6" w:firstLine="567"/>
              <w:rPr>
                <w:rFonts w:ascii="Times New Roman" w:hAnsi="Times New Roman" w:cs="Times New Roman"/>
                <w:sz w:val="24"/>
                <w:szCs w:val="24"/>
                <w:lang w:val="ru-RU"/>
              </w:rPr>
            </w:pPr>
            <w:r w:rsidRPr="00240541">
              <w:rPr>
                <w:rFonts w:ascii="Times New Roman" w:hAnsi="Times New Roman" w:cs="Times New Roman"/>
                <w:sz w:val="24"/>
                <w:szCs w:val="24"/>
                <w:lang w:val="ru-RU"/>
              </w:rPr>
              <w:t>отличать и ценить музыкальные традиции свое</w:t>
            </w:r>
            <w:r w:rsidR="00F758BD">
              <w:rPr>
                <w:rFonts w:ascii="Times New Roman" w:hAnsi="Times New Roman" w:cs="Times New Roman"/>
                <w:sz w:val="24"/>
                <w:szCs w:val="24"/>
                <w:lang w:val="ru-RU"/>
              </w:rPr>
              <w:t>го</w:t>
            </w:r>
            <w:r w:rsidRPr="00240541">
              <w:rPr>
                <w:rFonts w:ascii="Times New Roman" w:hAnsi="Times New Roman" w:cs="Times New Roman"/>
                <w:sz w:val="24"/>
                <w:szCs w:val="24"/>
                <w:lang w:val="ru-RU"/>
              </w:rPr>
              <w:t xml:space="preserve"> родного края, народа; </w:t>
            </w:r>
            <w:r>
              <w:rPr>
                <w:rFonts w:ascii="Times New Roman" w:hAnsi="Times New Roman" w:cs="Times New Roman"/>
                <w:b/>
                <w:bCs/>
                <w:sz w:val="24"/>
                <w:szCs w:val="24"/>
                <w:lang w:val="ru-RU"/>
              </w:rPr>
              <w:tab/>
              <w:t xml:space="preserve"> </w:t>
            </w:r>
          </w:p>
        </w:tc>
        <w:tc>
          <w:tcPr>
            <w:tcW w:w="2131" w:type="dxa"/>
          </w:tcPr>
          <w:p w14:paraId="5EF4CE74" w14:textId="484F000B" w:rsidR="00986D3F" w:rsidRPr="0068665B" w:rsidRDefault="00811E6F" w:rsidP="000E1439">
            <w:pPr>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tc>
      </w:tr>
      <w:tr w:rsidR="00811E6F" w:rsidRPr="0068665B" w14:paraId="78971BF0" w14:textId="77777777" w:rsidTr="00811E6F">
        <w:trPr>
          <w:trHeight w:val="254"/>
        </w:trPr>
        <w:tc>
          <w:tcPr>
            <w:tcW w:w="7802" w:type="dxa"/>
          </w:tcPr>
          <w:p w14:paraId="6D4C3C7B" w14:textId="5B9FAB57" w:rsidR="00811E6F" w:rsidRPr="00811E6F" w:rsidRDefault="00811E6F" w:rsidP="00240541">
            <w:pPr>
              <w:tabs>
                <w:tab w:val="left" w:pos="840"/>
                <w:tab w:val="left" w:pos="3345"/>
                <w:tab w:val="center" w:pos="4599"/>
              </w:tabs>
              <w:spacing w:line="276" w:lineRule="auto"/>
              <w:ind w:right="6" w:firstLine="567"/>
              <w:rPr>
                <w:rFonts w:ascii="Times New Roman" w:hAnsi="Times New Roman" w:cs="Times New Roman"/>
                <w:b/>
                <w:bCs/>
                <w:sz w:val="24"/>
                <w:szCs w:val="24"/>
                <w:lang w:val="ru-RU"/>
              </w:rPr>
            </w:pPr>
            <w:r w:rsidRPr="00240541">
              <w:rPr>
                <w:rFonts w:ascii="Times New Roman" w:hAnsi="Times New Roman" w:cs="Times New Roman"/>
                <w:sz w:val="24"/>
                <w:szCs w:val="24"/>
                <w:lang w:val="ru-RU"/>
              </w:rPr>
              <w:t>характеризовать особенности творчества народных и профессиональных музыкантов, творческих коллективов своего края;</w:t>
            </w:r>
          </w:p>
        </w:tc>
        <w:tc>
          <w:tcPr>
            <w:tcW w:w="2131" w:type="dxa"/>
          </w:tcPr>
          <w:p w14:paraId="20B91CEB" w14:textId="4AFC1833" w:rsidR="00811E6F" w:rsidRPr="00811E6F" w:rsidRDefault="00811E6F" w:rsidP="000E1439">
            <w:pPr>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tc>
      </w:tr>
      <w:tr w:rsidR="00811E6F" w:rsidRPr="0068665B" w14:paraId="68AF817C" w14:textId="77777777" w:rsidTr="00811E6F">
        <w:trPr>
          <w:trHeight w:val="254"/>
        </w:trPr>
        <w:tc>
          <w:tcPr>
            <w:tcW w:w="7802" w:type="dxa"/>
          </w:tcPr>
          <w:p w14:paraId="3F28ED2A" w14:textId="0ED9C904" w:rsidR="00811E6F" w:rsidRPr="00811E6F" w:rsidRDefault="00811E6F" w:rsidP="00240541">
            <w:pPr>
              <w:tabs>
                <w:tab w:val="left" w:pos="840"/>
                <w:tab w:val="left" w:pos="3345"/>
                <w:tab w:val="center" w:pos="4599"/>
              </w:tabs>
              <w:spacing w:line="276" w:lineRule="auto"/>
              <w:ind w:right="6" w:firstLine="567"/>
              <w:rPr>
                <w:rFonts w:ascii="Times New Roman" w:hAnsi="Times New Roman" w:cs="Times New Roman"/>
                <w:b/>
                <w:bCs/>
                <w:sz w:val="24"/>
                <w:szCs w:val="24"/>
                <w:lang w:val="ru-RU"/>
              </w:rPr>
            </w:pPr>
            <w:r w:rsidRPr="00240541">
              <w:rPr>
                <w:rFonts w:ascii="Times New Roman" w:hAnsi="Times New Roman" w:cs="Times New Roman"/>
                <w:sz w:val="24"/>
                <w:szCs w:val="24"/>
                <w:lang w:val="ru-RU"/>
              </w:rPr>
              <w:t>исполнять и оценивать образцы музыкального фольклора и сочинения композиторов своей малой родины.</w:t>
            </w:r>
            <w:r w:rsidRPr="00240541">
              <w:rPr>
                <w:rFonts w:ascii="Times New Roman" w:hAnsi="Times New Roman" w:cs="Times New Roman"/>
                <w:sz w:val="24"/>
                <w:szCs w:val="24"/>
                <w:lang w:val="ru-RU"/>
              </w:rPr>
              <w:tab/>
            </w:r>
          </w:p>
        </w:tc>
        <w:tc>
          <w:tcPr>
            <w:tcW w:w="2131" w:type="dxa"/>
          </w:tcPr>
          <w:p w14:paraId="201F37E1" w14:textId="0BFA02BD" w:rsidR="00811E6F" w:rsidRPr="00811E6F" w:rsidRDefault="00811E6F" w:rsidP="000E1439">
            <w:pPr>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tc>
      </w:tr>
      <w:tr w:rsidR="00986D3F" w:rsidRPr="0068665B" w14:paraId="3280D8D3" w14:textId="77777777" w:rsidTr="00811E6F">
        <w:trPr>
          <w:trHeight w:val="312"/>
        </w:trPr>
        <w:tc>
          <w:tcPr>
            <w:tcW w:w="7802" w:type="dxa"/>
            <w:tcBorders>
              <w:bottom w:val="single" w:sz="4" w:space="0" w:color="auto"/>
            </w:tcBorders>
          </w:tcPr>
          <w:p w14:paraId="6C65C904" w14:textId="77777777" w:rsidR="00240541" w:rsidRPr="00240541" w:rsidRDefault="00240541" w:rsidP="00240541">
            <w:pPr>
              <w:tabs>
                <w:tab w:val="left" w:pos="1080"/>
              </w:tabs>
              <w:spacing w:line="276" w:lineRule="auto"/>
              <w:ind w:right="6" w:firstLine="567"/>
              <w:jc w:val="both"/>
              <w:rPr>
                <w:rFonts w:ascii="Times New Roman" w:hAnsi="Times New Roman" w:cs="Times New Roman"/>
                <w:b/>
                <w:bCs/>
                <w:sz w:val="24"/>
                <w:szCs w:val="24"/>
                <w:lang w:val="ru-RU"/>
              </w:rPr>
            </w:pPr>
            <w:r>
              <w:rPr>
                <w:rFonts w:ascii="Times New Roman" w:hAnsi="Times New Roman" w:cs="Times New Roman"/>
                <w:sz w:val="24"/>
                <w:szCs w:val="24"/>
                <w:lang w:val="ru-RU"/>
              </w:rPr>
              <w:tab/>
            </w:r>
            <w:r w:rsidRPr="00240541">
              <w:rPr>
                <w:rFonts w:ascii="Times New Roman" w:hAnsi="Times New Roman" w:cs="Times New Roman"/>
                <w:b/>
                <w:bCs/>
                <w:sz w:val="24"/>
                <w:szCs w:val="24"/>
                <w:lang w:val="ru-RU"/>
              </w:rPr>
              <w:t>К концу изучения модуля № 2 «Народное музыкальное творчество России» обучающийся научится:</w:t>
            </w:r>
          </w:p>
          <w:p w14:paraId="6FBFAA65" w14:textId="080BD699" w:rsidR="0068665B" w:rsidRPr="0068665B" w:rsidRDefault="00240541" w:rsidP="00811E6F">
            <w:pPr>
              <w:tabs>
                <w:tab w:val="left" w:pos="1080"/>
              </w:tabs>
              <w:spacing w:line="276" w:lineRule="auto"/>
              <w:ind w:right="6" w:firstLine="567"/>
              <w:jc w:val="both"/>
              <w:rPr>
                <w:rFonts w:ascii="Times New Roman" w:hAnsi="Times New Roman" w:cs="Times New Roman"/>
                <w:sz w:val="24"/>
                <w:szCs w:val="24"/>
                <w:lang w:val="ru-RU"/>
              </w:rPr>
            </w:pPr>
            <w:r w:rsidRPr="00240541">
              <w:rPr>
                <w:rFonts w:ascii="Times New Roman" w:hAnsi="Times New Roman" w:cs="Times New Roman"/>
                <w:sz w:val="24"/>
                <w:szCs w:val="24"/>
                <w:lang w:val="ru-RU"/>
              </w:rPr>
              <w:t>определять на слух музыкальные образцы, относящиеся к русскому музыкальному фольклору, к музыке народов Северного Кавказа, республик Поволжья, Сибири (не менее трех региональных фольклорных традиций на выбор учителя);</w:t>
            </w:r>
          </w:p>
        </w:tc>
        <w:tc>
          <w:tcPr>
            <w:tcW w:w="2131" w:type="dxa"/>
          </w:tcPr>
          <w:p w14:paraId="26F8D144" w14:textId="2E160C38" w:rsidR="00986D3F" w:rsidRPr="0068665B" w:rsidRDefault="00811E6F" w:rsidP="000E1439">
            <w:pPr>
              <w:spacing w:before="1" w:line="238"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Наблюдение </w:t>
            </w:r>
          </w:p>
        </w:tc>
      </w:tr>
      <w:tr w:rsidR="00811E6F" w:rsidRPr="0068665B" w14:paraId="0075EB8D" w14:textId="77777777" w:rsidTr="00811E6F">
        <w:trPr>
          <w:trHeight w:val="312"/>
        </w:trPr>
        <w:tc>
          <w:tcPr>
            <w:tcW w:w="7802" w:type="dxa"/>
            <w:tcBorders>
              <w:bottom w:val="single" w:sz="4" w:space="0" w:color="auto"/>
            </w:tcBorders>
          </w:tcPr>
          <w:p w14:paraId="4E594043" w14:textId="49346773" w:rsidR="00811E6F" w:rsidRPr="00811E6F" w:rsidRDefault="00811E6F" w:rsidP="00811E6F">
            <w:pPr>
              <w:tabs>
                <w:tab w:val="left" w:pos="1080"/>
              </w:tabs>
              <w:spacing w:line="276" w:lineRule="auto"/>
              <w:ind w:right="6" w:firstLine="567"/>
              <w:jc w:val="both"/>
              <w:rPr>
                <w:rFonts w:ascii="Times New Roman" w:hAnsi="Times New Roman" w:cs="Times New Roman"/>
                <w:sz w:val="24"/>
                <w:szCs w:val="24"/>
                <w:lang w:val="ru-RU"/>
              </w:rPr>
            </w:pPr>
            <w:r w:rsidRPr="00240541">
              <w:rPr>
                <w:rFonts w:ascii="Times New Roman" w:hAnsi="Times New Roman" w:cs="Times New Roman"/>
                <w:sz w:val="24"/>
                <w:szCs w:val="24"/>
                <w:lang w:val="ru-RU"/>
              </w:rPr>
              <w:t>различать на слух и исполнять произведения различных жанров фольклорной музыки;</w:t>
            </w:r>
          </w:p>
        </w:tc>
        <w:tc>
          <w:tcPr>
            <w:tcW w:w="2131" w:type="dxa"/>
          </w:tcPr>
          <w:p w14:paraId="51032381" w14:textId="53DA6998" w:rsidR="00811E6F" w:rsidRPr="00811E6F" w:rsidRDefault="00811E6F" w:rsidP="000E1439">
            <w:pPr>
              <w:spacing w:before="1" w:line="238"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Наблюдение</w:t>
            </w:r>
          </w:p>
        </w:tc>
      </w:tr>
      <w:tr w:rsidR="00811E6F" w:rsidRPr="0068665B" w14:paraId="673B1DA2" w14:textId="77777777" w:rsidTr="00811E6F">
        <w:trPr>
          <w:trHeight w:val="312"/>
        </w:trPr>
        <w:tc>
          <w:tcPr>
            <w:tcW w:w="7802" w:type="dxa"/>
            <w:tcBorders>
              <w:bottom w:val="single" w:sz="4" w:space="0" w:color="auto"/>
            </w:tcBorders>
          </w:tcPr>
          <w:p w14:paraId="57E7385B" w14:textId="7A7185A2" w:rsidR="00811E6F" w:rsidRPr="00811E6F" w:rsidRDefault="00811E6F" w:rsidP="00811E6F">
            <w:pPr>
              <w:tabs>
                <w:tab w:val="left" w:pos="1080"/>
              </w:tabs>
              <w:spacing w:line="276" w:lineRule="auto"/>
              <w:ind w:right="6" w:firstLine="567"/>
              <w:jc w:val="both"/>
              <w:rPr>
                <w:rFonts w:ascii="Times New Roman" w:hAnsi="Times New Roman" w:cs="Times New Roman"/>
                <w:sz w:val="24"/>
                <w:szCs w:val="24"/>
                <w:lang w:val="ru-RU"/>
              </w:rPr>
            </w:pPr>
            <w:r w:rsidRPr="00240541">
              <w:rPr>
                <w:rFonts w:ascii="Times New Roman" w:hAnsi="Times New Roman" w:cs="Times New Roman"/>
                <w:sz w:val="24"/>
                <w:szCs w:val="24"/>
                <w:lang w:val="ru-RU"/>
              </w:rPr>
              <w:t>определять на слух принадлежность народных музыкальных инструментов к группам духовых, струнных, ударно-шумовых инструментов;</w:t>
            </w:r>
          </w:p>
        </w:tc>
        <w:tc>
          <w:tcPr>
            <w:tcW w:w="2131" w:type="dxa"/>
          </w:tcPr>
          <w:p w14:paraId="5C69F078" w14:textId="300C0CEB" w:rsidR="00811E6F" w:rsidRPr="00811E6F" w:rsidRDefault="00811E6F" w:rsidP="000E1439">
            <w:pPr>
              <w:spacing w:before="1" w:line="238"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Тестовые задания</w:t>
            </w:r>
          </w:p>
        </w:tc>
      </w:tr>
      <w:tr w:rsidR="00811E6F" w:rsidRPr="0068665B" w14:paraId="51A39643" w14:textId="77777777" w:rsidTr="00811E6F">
        <w:trPr>
          <w:trHeight w:val="312"/>
        </w:trPr>
        <w:tc>
          <w:tcPr>
            <w:tcW w:w="7802" w:type="dxa"/>
            <w:tcBorders>
              <w:bottom w:val="single" w:sz="4" w:space="0" w:color="auto"/>
            </w:tcBorders>
          </w:tcPr>
          <w:p w14:paraId="4756BCFC" w14:textId="04108004" w:rsidR="00811E6F" w:rsidRPr="00811E6F" w:rsidRDefault="00811E6F" w:rsidP="00240541">
            <w:pPr>
              <w:tabs>
                <w:tab w:val="left" w:pos="1080"/>
              </w:tabs>
              <w:spacing w:line="276" w:lineRule="auto"/>
              <w:ind w:right="6" w:firstLine="567"/>
              <w:jc w:val="both"/>
              <w:rPr>
                <w:rFonts w:ascii="Times New Roman" w:hAnsi="Times New Roman" w:cs="Times New Roman"/>
                <w:sz w:val="24"/>
                <w:szCs w:val="24"/>
                <w:lang w:val="ru-RU"/>
              </w:rPr>
            </w:pPr>
            <w:r w:rsidRPr="00240541">
              <w:rPr>
                <w:rFonts w:ascii="Times New Roman" w:hAnsi="Times New Roman" w:cs="Times New Roman"/>
                <w:sz w:val="24"/>
                <w:szCs w:val="24"/>
                <w:lang w:val="ru-RU"/>
              </w:rPr>
              <w:t>объяснять на примерах связь устного народного музыкального творчества и деятельности профессиональных музыкантов в развитии общей культуры страны.</w:t>
            </w:r>
          </w:p>
        </w:tc>
        <w:tc>
          <w:tcPr>
            <w:tcW w:w="2131" w:type="dxa"/>
          </w:tcPr>
          <w:p w14:paraId="659CF659" w14:textId="04DE64CC" w:rsidR="00811E6F" w:rsidRPr="00811E6F" w:rsidRDefault="00811E6F" w:rsidP="000E1439">
            <w:pPr>
              <w:spacing w:before="1" w:line="238"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tc>
      </w:tr>
      <w:tr w:rsidR="00986D3F" w:rsidRPr="0068665B" w14:paraId="576F362E" w14:textId="77777777" w:rsidTr="00811E6F">
        <w:trPr>
          <w:trHeight w:val="506"/>
        </w:trPr>
        <w:tc>
          <w:tcPr>
            <w:tcW w:w="7802" w:type="dxa"/>
            <w:tcBorders>
              <w:top w:val="single" w:sz="4" w:space="0" w:color="auto"/>
              <w:left w:val="single" w:sz="4" w:space="0" w:color="auto"/>
              <w:bottom w:val="single" w:sz="4" w:space="0" w:color="auto"/>
              <w:right w:val="single" w:sz="4" w:space="0" w:color="auto"/>
            </w:tcBorders>
          </w:tcPr>
          <w:p w14:paraId="7F220C19" w14:textId="77777777" w:rsidR="00240541" w:rsidRPr="00240541" w:rsidRDefault="00240541" w:rsidP="00240541">
            <w:pPr>
              <w:tabs>
                <w:tab w:val="left" w:pos="3345"/>
              </w:tabs>
              <w:spacing w:line="276" w:lineRule="auto"/>
              <w:ind w:right="6" w:firstLine="567"/>
              <w:jc w:val="both"/>
              <w:rPr>
                <w:rFonts w:ascii="Times New Roman" w:hAnsi="Times New Roman" w:cs="Times New Roman"/>
                <w:b/>
                <w:bCs/>
                <w:sz w:val="24"/>
                <w:szCs w:val="24"/>
                <w:lang w:val="ru-RU"/>
              </w:rPr>
            </w:pPr>
            <w:r w:rsidRPr="00240541">
              <w:rPr>
                <w:rFonts w:ascii="Times New Roman" w:hAnsi="Times New Roman" w:cs="Times New Roman"/>
                <w:b/>
                <w:bCs/>
                <w:sz w:val="24"/>
                <w:szCs w:val="24"/>
                <w:lang w:val="ru-RU"/>
              </w:rPr>
              <w:t>К концу изучения модуля № 3 «Русская классическая музыка» обучающийся научится:</w:t>
            </w:r>
          </w:p>
          <w:p w14:paraId="5837112B" w14:textId="77777777" w:rsidR="00240541" w:rsidRPr="00240541" w:rsidRDefault="00240541" w:rsidP="00240541">
            <w:pPr>
              <w:tabs>
                <w:tab w:val="left" w:pos="3345"/>
              </w:tabs>
              <w:spacing w:line="276" w:lineRule="auto"/>
              <w:ind w:right="6" w:firstLine="567"/>
              <w:jc w:val="both"/>
              <w:rPr>
                <w:rFonts w:ascii="Times New Roman" w:hAnsi="Times New Roman" w:cs="Times New Roman"/>
                <w:sz w:val="24"/>
                <w:szCs w:val="24"/>
                <w:lang w:val="ru-RU"/>
              </w:rPr>
            </w:pPr>
            <w:r w:rsidRPr="00240541">
              <w:rPr>
                <w:rFonts w:ascii="Times New Roman" w:hAnsi="Times New Roman" w:cs="Times New Roman"/>
                <w:sz w:val="24"/>
                <w:szCs w:val="24"/>
                <w:lang w:val="ru-RU"/>
              </w:rPr>
              <w:t>различать на слух произведения русских композиторов-классиков, называть автора, произведение, исполнительский состав;</w:t>
            </w:r>
          </w:p>
          <w:p w14:paraId="140AD632" w14:textId="1BE7C1AB" w:rsidR="00986D3F" w:rsidRPr="0068665B" w:rsidRDefault="00986D3F" w:rsidP="00240541">
            <w:pPr>
              <w:tabs>
                <w:tab w:val="left" w:pos="3345"/>
              </w:tabs>
              <w:spacing w:line="276" w:lineRule="auto"/>
              <w:ind w:right="6" w:firstLine="567"/>
              <w:jc w:val="both"/>
              <w:rPr>
                <w:rFonts w:ascii="Times New Roman" w:hAnsi="Times New Roman" w:cs="Times New Roman"/>
                <w:sz w:val="24"/>
                <w:szCs w:val="24"/>
                <w:lang w:val="ru-RU"/>
              </w:rPr>
            </w:pPr>
          </w:p>
        </w:tc>
        <w:tc>
          <w:tcPr>
            <w:tcW w:w="2131" w:type="dxa"/>
            <w:tcBorders>
              <w:left w:val="single" w:sz="4" w:space="0" w:color="auto"/>
            </w:tcBorders>
          </w:tcPr>
          <w:p w14:paraId="7EC7F0D6" w14:textId="60338BAD" w:rsidR="00986D3F" w:rsidRPr="0068665B" w:rsidRDefault="00811E6F" w:rsidP="000E1439">
            <w:pPr>
              <w:spacing w:before="1" w:line="238"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Наблюдение </w:t>
            </w:r>
          </w:p>
        </w:tc>
      </w:tr>
      <w:tr w:rsidR="00811E6F" w:rsidRPr="0068665B" w14:paraId="49725042" w14:textId="77777777" w:rsidTr="00811E6F">
        <w:trPr>
          <w:trHeight w:val="506"/>
        </w:trPr>
        <w:tc>
          <w:tcPr>
            <w:tcW w:w="7802" w:type="dxa"/>
            <w:tcBorders>
              <w:top w:val="single" w:sz="4" w:space="0" w:color="auto"/>
              <w:left w:val="single" w:sz="4" w:space="0" w:color="auto"/>
              <w:bottom w:val="single" w:sz="4" w:space="0" w:color="auto"/>
              <w:right w:val="single" w:sz="4" w:space="0" w:color="auto"/>
            </w:tcBorders>
          </w:tcPr>
          <w:p w14:paraId="251963C2" w14:textId="77777777" w:rsidR="00811E6F" w:rsidRPr="00240541" w:rsidRDefault="00811E6F" w:rsidP="00811E6F">
            <w:pPr>
              <w:tabs>
                <w:tab w:val="left" w:pos="3345"/>
              </w:tabs>
              <w:spacing w:line="276" w:lineRule="auto"/>
              <w:ind w:right="6" w:firstLine="567"/>
              <w:jc w:val="both"/>
              <w:rPr>
                <w:rFonts w:ascii="Times New Roman" w:hAnsi="Times New Roman" w:cs="Times New Roman"/>
                <w:sz w:val="24"/>
                <w:szCs w:val="24"/>
                <w:lang w:val="ru-RU"/>
              </w:rPr>
            </w:pPr>
            <w:r w:rsidRPr="00240541">
              <w:rPr>
                <w:rFonts w:ascii="Times New Roman" w:hAnsi="Times New Roman" w:cs="Times New Roman"/>
                <w:sz w:val="24"/>
                <w:szCs w:val="24"/>
                <w:lang w:val="ru-RU"/>
              </w:rPr>
              <w:t>характеризовать музыкальный образ и выразительные средства, использованные композитором, способы развития и форму строения музыкального произведения;</w:t>
            </w:r>
          </w:p>
          <w:p w14:paraId="4023B82A" w14:textId="77777777" w:rsidR="00811E6F" w:rsidRPr="00811E6F" w:rsidRDefault="00811E6F" w:rsidP="00240541">
            <w:pPr>
              <w:tabs>
                <w:tab w:val="left" w:pos="3345"/>
              </w:tabs>
              <w:spacing w:line="276" w:lineRule="auto"/>
              <w:ind w:right="6" w:firstLine="567"/>
              <w:jc w:val="both"/>
              <w:rPr>
                <w:rFonts w:ascii="Times New Roman" w:hAnsi="Times New Roman" w:cs="Times New Roman"/>
                <w:b/>
                <w:bCs/>
                <w:sz w:val="24"/>
                <w:szCs w:val="24"/>
                <w:lang w:val="ru-RU"/>
              </w:rPr>
            </w:pPr>
          </w:p>
        </w:tc>
        <w:tc>
          <w:tcPr>
            <w:tcW w:w="2131" w:type="dxa"/>
            <w:tcBorders>
              <w:left w:val="single" w:sz="4" w:space="0" w:color="auto"/>
            </w:tcBorders>
          </w:tcPr>
          <w:p w14:paraId="355CF00F" w14:textId="6457E0F5" w:rsidR="00811E6F" w:rsidRPr="00811E6F" w:rsidRDefault="00811E6F" w:rsidP="000E1439">
            <w:pPr>
              <w:spacing w:before="1" w:line="238"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tc>
      </w:tr>
      <w:tr w:rsidR="00811E6F" w:rsidRPr="0068665B" w14:paraId="5767AACF" w14:textId="77777777" w:rsidTr="00811E6F">
        <w:trPr>
          <w:trHeight w:val="506"/>
        </w:trPr>
        <w:tc>
          <w:tcPr>
            <w:tcW w:w="7802" w:type="dxa"/>
            <w:tcBorders>
              <w:top w:val="single" w:sz="4" w:space="0" w:color="auto"/>
              <w:left w:val="single" w:sz="4" w:space="0" w:color="auto"/>
              <w:bottom w:val="single" w:sz="4" w:space="0" w:color="auto"/>
              <w:right w:val="single" w:sz="4" w:space="0" w:color="auto"/>
            </w:tcBorders>
          </w:tcPr>
          <w:p w14:paraId="56A34191" w14:textId="77777777" w:rsidR="00811E6F" w:rsidRPr="00240541" w:rsidRDefault="00811E6F" w:rsidP="00811E6F">
            <w:pPr>
              <w:tabs>
                <w:tab w:val="left" w:pos="3345"/>
              </w:tabs>
              <w:spacing w:line="276" w:lineRule="auto"/>
              <w:ind w:right="6" w:firstLine="567"/>
              <w:jc w:val="both"/>
              <w:rPr>
                <w:rFonts w:ascii="Times New Roman" w:hAnsi="Times New Roman" w:cs="Times New Roman"/>
                <w:sz w:val="24"/>
                <w:szCs w:val="24"/>
                <w:lang w:val="ru-RU"/>
              </w:rPr>
            </w:pPr>
            <w:r w:rsidRPr="00240541">
              <w:rPr>
                <w:rFonts w:ascii="Times New Roman" w:hAnsi="Times New Roman" w:cs="Times New Roman"/>
                <w:sz w:val="24"/>
                <w:szCs w:val="24"/>
                <w:lang w:val="ru-RU"/>
              </w:rPr>
              <w:t>исполнять (в том числе фрагментарно, отдельными темами) сочинения русских композиторов;</w:t>
            </w:r>
          </w:p>
          <w:p w14:paraId="141FEAB5" w14:textId="77777777" w:rsidR="00811E6F" w:rsidRPr="00811E6F" w:rsidRDefault="00811E6F" w:rsidP="00240541">
            <w:pPr>
              <w:tabs>
                <w:tab w:val="left" w:pos="3345"/>
              </w:tabs>
              <w:spacing w:line="276" w:lineRule="auto"/>
              <w:ind w:right="6" w:firstLine="567"/>
              <w:jc w:val="both"/>
              <w:rPr>
                <w:rFonts w:ascii="Times New Roman" w:hAnsi="Times New Roman" w:cs="Times New Roman"/>
                <w:b/>
                <w:bCs/>
                <w:sz w:val="24"/>
                <w:szCs w:val="24"/>
                <w:lang w:val="ru-RU"/>
              </w:rPr>
            </w:pPr>
          </w:p>
        </w:tc>
        <w:tc>
          <w:tcPr>
            <w:tcW w:w="2131" w:type="dxa"/>
            <w:tcBorders>
              <w:left w:val="single" w:sz="4" w:space="0" w:color="auto"/>
            </w:tcBorders>
          </w:tcPr>
          <w:p w14:paraId="277BE75D" w14:textId="4AD2ED76" w:rsidR="00811E6F" w:rsidRPr="00811E6F" w:rsidRDefault="00811E6F" w:rsidP="000E1439">
            <w:pPr>
              <w:spacing w:before="1" w:line="238"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Творческая работа</w:t>
            </w:r>
          </w:p>
        </w:tc>
      </w:tr>
      <w:tr w:rsidR="00811E6F" w:rsidRPr="0068665B" w14:paraId="76A77A3B" w14:textId="77777777" w:rsidTr="00811E6F">
        <w:trPr>
          <w:trHeight w:val="506"/>
        </w:trPr>
        <w:tc>
          <w:tcPr>
            <w:tcW w:w="7802" w:type="dxa"/>
            <w:tcBorders>
              <w:top w:val="single" w:sz="4" w:space="0" w:color="auto"/>
              <w:left w:val="single" w:sz="4" w:space="0" w:color="auto"/>
              <w:bottom w:val="single" w:sz="4" w:space="0" w:color="auto"/>
              <w:right w:val="single" w:sz="4" w:space="0" w:color="auto"/>
            </w:tcBorders>
          </w:tcPr>
          <w:p w14:paraId="7B6A37BD" w14:textId="24FD7864" w:rsidR="00811E6F" w:rsidRPr="00811E6F" w:rsidRDefault="00811E6F" w:rsidP="00240541">
            <w:pPr>
              <w:tabs>
                <w:tab w:val="left" w:pos="3345"/>
              </w:tabs>
              <w:spacing w:line="276" w:lineRule="auto"/>
              <w:ind w:right="6" w:firstLine="567"/>
              <w:jc w:val="both"/>
              <w:rPr>
                <w:rFonts w:ascii="Times New Roman" w:hAnsi="Times New Roman" w:cs="Times New Roman"/>
                <w:b/>
                <w:bCs/>
                <w:sz w:val="24"/>
                <w:szCs w:val="24"/>
                <w:lang w:val="ru-RU"/>
              </w:rPr>
            </w:pPr>
            <w:r w:rsidRPr="00240541">
              <w:rPr>
                <w:rFonts w:ascii="Times New Roman" w:hAnsi="Times New Roman" w:cs="Times New Roman"/>
                <w:sz w:val="24"/>
                <w:szCs w:val="24"/>
                <w:lang w:val="ru-RU"/>
              </w:rPr>
              <w:lastRenderedPageBreak/>
              <w:t>характеризовать творчество не менее двух отечественных композиторов-классиков, приводить примеры наиболее известных сочинений.</w:t>
            </w:r>
          </w:p>
        </w:tc>
        <w:tc>
          <w:tcPr>
            <w:tcW w:w="2131" w:type="dxa"/>
            <w:tcBorders>
              <w:left w:val="single" w:sz="4" w:space="0" w:color="auto"/>
            </w:tcBorders>
          </w:tcPr>
          <w:p w14:paraId="34E9567B" w14:textId="2794EFC0" w:rsidR="00811E6F" w:rsidRPr="00811E6F" w:rsidRDefault="00811E6F" w:rsidP="000E1439">
            <w:pPr>
              <w:spacing w:before="1" w:line="238"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tc>
      </w:tr>
      <w:tr w:rsidR="00986D3F" w:rsidRPr="0068665B" w14:paraId="00143947" w14:textId="77777777" w:rsidTr="00811E6F">
        <w:trPr>
          <w:trHeight w:val="769"/>
        </w:trPr>
        <w:tc>
          <w:tcPr>
            <w:tcW w:w="7802" w:type="dxa"/>
          </w:tcPr>
          <w:p w14:paraId="46684204" w14:textId="77777777" w:rsidR="00240541" w:rsidRPr="00240541" w:rsidRDefault="00240541" w:rsidP="00240541">
            <w:pPr>
              <w:tabs>
                <w:tab w:val="left" w:pos="3345"/>
              </w:tabs>
              <w:spacing w:line="276" w:lineRule="auto"/>
              <w:ind w:right="6" w:firstLine="567"/>
              <w:jc w:val="both"/>
              <w:rPr>
                <w:rFonts w:ascii="Times New Roman" w:hAnsi="Times New Roman" w:cs="Times New Roman"/>
                <w:b/>
                <w:bCs/>
                <w:sz w:val="24"/>
                <w:szCs w:val="24"/>
                <w:lang w:val="ru-RU"/>
              </w:rPr>
            </w:pPr>
            <w:r w:rsidRPr="00240541">
              <w:rPr>
                <w:rFonts w:ascii="Times New Roman" w:hAnsi="Times New Roman" w:cs="Times New Roman"/>
                <w:b/>
                <w:bCs/>
                <w:sz w:val="24"/>
                <w:szCs w:val="24"/>
                <w:lang w:val="ru-RU"/>
              </w:rPr>
              <w:t>К концу изучения модуля № 4 «Жанры музыкального искусства» обучающийся научится:</w:t>
            </w:r>
          </w:p>
          <w:p w14:paraId="28B96D38" w14:textId="77777777" w:rsidR="00240541" w:rsidRPr="00240541" w:rsidRDefault="00240541" w:rsidP="00240541">
            <w:pPr>
              <w:tabs>
                <w:tab w:val="left" w:pos="3345"/>
              </w:tabs>
              <w:spacing w:line="276" w:lineRule="auto"/>
              <w:ind w:right="6" w:firstLine="567"/>
              <w:jc w:val="both"/>
              <w:rPr>
                <w:rFonts w:ascii="Times New Roman" w:hAnsi="Times New Roman" w:cs="Times New Roman"/>
                <w:sz w:val="24"/>
                <w:szCs w:val="24"/>
                <w:lang w:val="ru-RU"/>
              </w:rPr>
            </w:pPr>
            <w:r w:rsidRPr="00240541">
              <w:rPr>
                <w:rFonts w:ascii="Times New Roman" w:hAnsi="Times New Roman" w:cs="Times New Roman"/>
                <w:sz w:val="24"/>
                <w:szCs w:val="24"/>
                <w:lang w:val="ru-RU"/>
              </w:rPr>
              <w:t>различать и характеризовать жанры музыки (театральные, камерные и симфонические, вокальные и инструментальные), знать их разновидности, приводить примеры;</w:t>
            </w:r>
          </w:p>
          <w:p w14:paraId="607E670A" w14:textId="10DE4550" w:rsidR="00986D3F" w:rsidRPr="0068665B" w:rsidRDefault="00986D3F" w:rsidP="00860CF8">
            <w:pPr>
              <w:tabs>
                <w:tab w:val="left" w:pos="3345"/>
              </w:tabs>
              <w:spacing w:line="276" w:lineRule="auto"/>
              <w:ind w:right="6" w:firstLine="567"/>
              <w:jc w:val="both"/>
              <w:rPr>
                <w:rFonts w:ascii="Times New Roman" w:hAnsi="Times New Roman" w:cs="Times New Roman"/>
                <w:sz w:val="24"/>
                <w:szCs w:val="24"/>
                <w:lang w:val="ru-RU"/>
              </w:rPr>
            </w:pPr>
          </w:p>
        </w:tc>
        <w:tc>
          <w:tcPr>
            <w:tcW w:w="2131" w:type="dxa"/>
          </w:tcPr>
          <w:p w14:paraId="6C43CCC9" w14:textId="12882CBD" w:rsidR="00986D3F" w:rsidRPr="0068665B" w:rsidRDefault="00811E6F" w:rsidP="000E1439">
            <w:pPr>
              <w:spacing w:before="189" w:line="252" w:lineRule="exact"/>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tc>
      </w:tr>
      <w:tr w:rsidR="00811E6F" w:rsidRPr="0068665B" w14:paraId="574CD30D" w14:textId="77777777" w:rsidTr="00811E6F">
        <w:trPr>
          <w:trHeight w:val="769"/>
        </w:trPr>
        <w:tc>
          <w:tcPr>
            <w:tcW w:w="7802" w:type="dxa"/>
          </w:tcPr>
          <w:p w14:paraId="0F91A46A" w14:textId="77777777" w:rsidR="00811E6F" w:rsidRPr="00240541" w:rsidRDefault="00811E6F" w:rsidP="00811E6F">
            <w:pPr>
              <w:tabs>
                <w:tab w:val="left" w:pos="3345"/>
              </w:tabs>
              <w:spacing w:line="276" w:lineRule="auto"/>
              <w:ind w:right="6" w:firstLine="567"/>
              <w:jc w:val="both"/>
              <w:rPr>
                <w:rFonts w:ascii="Times New Roman" w:hAnsi="Times New Roman" w:cs="Times New Roman"/>
                <w:sz w:val="24"/>
                <w:szCs w:val="24"/>
                <w:lang w:val="ru-RU"/>
              </w:rPr>
            </w:pPr>
            <w:r w:rsidRPr="00240541">
              <w:rPr>
                <w:rFonts w:ascii="Times New Roman" w:hAnsi="Times New Roman" w:cs="Times New Roman"/>
                <w:sz w:val="24"/>
                <w:szCs w:val="24"/>
                <w:lang w:val="ru-RU"/>
              </w:rPr>
              <w:t>рассуждать о круге образов и средствах их воплощения, типичных для данного жанра;</w:t>
            </w:r>
          </w:p>
          <w:p w14:paraId="2AE2B077" w14:textId="77777777" w:rsidR="00811E6F" w:rsidRPr="00811E6F" w:rsidRDefault="00811E6F" w:rsidP="00240541">
            <w:pPr>
              <w:tabs>
                <w:tab w:val="left" w:pos="3345"/>
              </w:tabs>
              <w:spacing w:line="276" w:lineRule="auto"/>
              <w:ind w:right="6" w:firstLine="567"/>
              <w:jc w:val="both"/>
              <w:rPr>
                <w:rFonts w:ascii="Times New Roman" w:hAnsi="Times New Roman" w:cs="Times New Roman"/>
                <w:b/>
                <w:bCs/>
                <w:sz w:val="24"/>
                <w:szCs w:val="24"/>
                <w:lang w:val="ru-RU"/>
              </w:rPr>
            </w:pPr>
          </w:p>
        </w:tc>
        <w:tc>
          <w:tcPr>
            <w:tcW w:w="2131" w:type="dxa"/>
          </w:tcPr>
          <w:p w14:paraId="559885AB" w14:textId="72A8DCAD" w:rsidR="00811E6F" w:rsidRPr="00811E6F" w:rsidRDefault="00811E6F" w:rsidP="000E1439">
            <w:pPr>
              <w:spacing w:before="189" w:line="252" w:lineRule="exact"/>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tc>
      </w:tr>
      <w:tr w:rsidR="00811E6F" w:rsidRPr="0068665B" w14:paraId="136F636F" w14:textId="77777777" w:rsidTr="00811E6F">
        <w:trPr>
          <w:trHeight w:val="769"/>
        </w:trPr>
        <w:tc>
          <w:tcPr>
            <w:tcW w:w="7802" w:type="dxa"/>
          </w:tcPr>
          <w:p w14:paraId="4E01CD4C" w14:textId="3A15C583" w:rsidR="00811E6F" w:rsidRPr="00811E6F" w:rsidRDefault="00811E6F" w:rsidP="00240541">
            <w:pPr>
              <w:tabs>
                <w:tab w:val="left" w:pos="3345"/>
              </w:tabs>
              <w:spacing w:line="276" w:lineRule="auto"/>
              <w:ind w:right="6" w:firstLine="567"/>
              <w:jc w:val="both"/>
              <w:rPr>
                <w:rFonts w:ascii="Times New Roman" w:hAnsi="Times New Roman" w:cs="Times New Roman"/>
                <w:b/>
                <w:bCs/>
                <w:sz w:val="24"/>
                <w:szCs w:val="24"/>
                <w:lang w:val="ru-RU"/>
              </w:rPr>
            </w:pPr>
            <w:r w:rsidRPr="00240541">
              <w:rPr>
                <w:rFonts w:ascii="Times New Roman" w:hAnsi="Times New Roman" w:cs="Times New Roman"/>
                <w:sz w:val="24"/>
                <w:szCs w:val="24"/>
                <w:lang w:val="ru-RU"/>
              </w:rPr>
              <w:t>выразительно исполнять произведения (в том числе фрагменты) вокальных, инструментальных и музыкально-театральных жанров.</w:t>
            </w:r>
          </w:p>
        </w:tc>
        <w:tc>
          <w:tcPr>
            <w:tcW w:w="2131" w:type="dxa"/>
          </w:tcPr>
          <w:p w14:paraId="362DBB18" w14:textId="705BF099" w:rsidR="00811E6F" w:rsidRPr="00811E6F" w:rsidRDefault="00811E6F" w:rsidP="000E1439">
            <w:pPr>
              <w:spacing w:before="189" w:line="252" w:lineRule="exact"/>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Творческая работа</w:t>
            </w:r>
          </w:p>
        </w:tc>
      </w:tr>
      <w:tr w:rsidR="00860CF8" w:rsidRPr="0068665B" w14:paraId="57E1B16F" w14:textId="77777777" w:rsidTr="00811E6F">
        <w:trPr>
          <w:trHeight w:val="769"/>
        </w:trPr>
        <w:tc>
          <w:tcPr>
            <w:tcW w:w="7802" w:type="dxa"/>
          </w:tcPr>
          <w:p w14:paraId="1AE22B62" w14:textId="77777777" w:rsidR="00860CF8" w:rsidRPr="00240541" w:rsidRDefault="00860CF8" w:rsidP="00860CF8">
            <w:pPr>
              <w:tabs>
                <w:tab w:val="left" w:pos="3345"/>
              </w:tabs>
              <w:spacing w:line="276" w:lineRule="auto"/>
              <w:ind w:right="6" w:firstLine="567"/>
              <w:jc w:val="both"/>
              <w:rPr>
                <w:rFonts w:ascii="Times New Roman" w:hAnsi="Times New Roman" w:cs="Times New Roman"/>
                <w:b/>
                <w:bCs/>
                <w:sz w:val="24"/>
                <w:szCs w:val="24"/>
                <w:lang w:val="ru-RU"/>
              </w:rPr>
            </w:pPr>
            <w:r w:rsidRPr="00240541">
              <w:rPr>
                <w:rFonts w:ascii="Times New Roman" w:hAnsi="Times New Roman" w:cs="Times New Roman"/>
                <w:b/>
                <w:bCs/>
                <w:sz w:val="24"/>
                <w:szCs w:val="24"/>
                <w:lang w:val="ru-RU"/>
              </w:rPr>
              <w:t>К концу изучения модуля № 5 «Музыка народов мира» обучающийся научится:</w:t>
            </w:r>
          </w:p>
          <w:p w14:paraId="71A709B8" w14:textId="77777777" w:rsidR="00860CF8" w:rsidRPr="00240541" w:rsidRDefault="00860CF8" w:rsidP="00860CF8">
            <w:pPr>
              <w:tabs>
                <w:tab w:val="left" w:pos="3345"/>
              </w:tabs>
              <w:spacing w:line="276" w:lineRule="auto"/>
              <w:ind w:right="6" w:firstLine="567"/>
              <w:jc w:val="both"/>
              <w:rPr>
                <w:rFonts w:ascii="Times New Roman" w:hAnsi="Times New Roman" w:cs="Times New Roman"/>
                <w:sz w:val="24"/>
                <w:szCs w:val="24"/>
                <w:lang w:val="ru-RU"/>
              </w:rPr>
            </w:pPr>
            <w:r w:rsidRPr="00240541">
              <w:rPr>
                <w:rFonts w:ascii="Times New Roman" w:hAnsi="Times New Roman" w:cs="Times New Roman"/>
                <w:sz w:val="24"/>
                <w:szCs w:val="24"/>
                <w:lang w:val="ru-RU"/>
              </w:rPr>
              <w:t>определять на слух музыкальные произведения, относящиеся к западноевропейской, латиноамериканской, азиатской традиционной музыкальной культуре, в том числе к отдельным самобытным культурно-национальным традициям;</w:t>
            </w:r>
          </w:p>
          <w:p w14:paraId="7A44E22D" w14:textId="1C5D3AB1" w:rsidR="00860CF8" w:rsidRPr="00860CF8" w:rsidRDefault="00860CF8" w:rsidP="00860CF8">
            <w:pPr>
              <w:tabs>
                <w:tab w:val="left" w:pos="3345"/>
              </w:tabs>
              <w:spacing w:line="276" w:lineRule="auto"/>
              <w:ind w:right="6" w:firstLine="567"/>
              <w:jc w:val="both"/>
              <w:rPr>
                <w:rFonts w:ascii="Times New Roman" w:hAnsi="Times New Roman" w:cs="Times New Roman"/>
                <w:b/>
                <w:bCs/>
                <w:sz w:val="24"/>
                <w:szCs w:val="24"/>
                <w:lang w:val="ru-RU"/>
              </w:rPr>
            </w:pPr>
          </w:p>
        </w:tc>
        <w:tc>
          <w:tcPr>
            <w:tcW w:w="2131" w:type="dxa"/>
          </w:tcPr>
          <w:p w14:paraId="3FA5D4CE" w14:textId="4171B42F" w:rsidR="00860CF8" w:rsidRPr="00860CF8" w:rsidRDefault="00811E6F" w:rsidP="000E1439">
            <w:pPr>
              <w:spacing w:before="189" w:line="252" w:lineRule="exact"/>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Наблюдение </w:t>
            </w:r>
          </w:p>
        </w:tc>
      </w:tr>
      <w:tr w:rsidR="00811E6F" w:rsidRPr="0068665B" w14:paraId="17E1D9A4" w14:textId="77777777" w:rsidTr="00811E6F">
        <w:trPr>
          <w:trHeight w:val="769"/>
        </w:trPr>
        <w:tc>
          <w:tcPr>
            <w:tcW w:w="7802" w:type="dxa"/>
          </w:tcPr>
          <w:p w14:paraId="17A62789" w14:textId="77777777" w:rsidR="00811E6F" w:rsidRPr="00240541" w:rsidRDefault="00811E6F" w:rsidP="00811E6F">
            <w:pPr>
              <w:tabs>
                <w:tab w:val="left" w:pos="3345"/>
              </w:tabs>
              <w:spacing w:line="276" w:lineRule="auto"/>
              <w:ind w:right="6" w:firstLine="567"/>
              <w:jc w:val="both"/>
              <w:rPr>
                <w:rFonts w:ascii="Times New Roman" w:hAnsi="Times New Roman" w:cs="Times New Roman"/>
                <w:sz w:val="24"/>
                <w:szCs w:val="24"/>
                <w:lang w:val="ru-RU"/>
              </w:rPr>
            </w:pPr>
            <w:r w:rsidRPr="00240541">
              <w:rPr>
                <w:rFonts w:ascii="Times New Roman" w:hAnsi="Times New Roman" w:cs="Times New Roman"/>
                <w:sz w:val="24"/>
                <w:szCs w:val="24"/>
                <w:lang w:val="ru-RU"/>
              </w:rPr>
              <w:t>различать на слух и исполнять произведения различных жанров фольклорной музыки;</w:t>
            </w:r>
          </w:p>
          <w:p w14:paraId="56F70A5E" w14:textId="77777777" w:rsidR="00811E6F" w:rsidRPr="00811E6F" w:rsidRDefault="00811E6F" w:rsidP="00860CF8">
            <w:pPr>
              <w:tabs>
                <w:tab w:val="left" w:pos="3345"/>
              </w:tabs>
              <w:spacing w:line="276" w:lineRule="auto"/>
              <w:ind w:right="6" w:firstLine="567"/>
              <w:jc w:val="both"/>
              <w:rPr>
                <w:rFonts w:ascii="Times New Roman" w:hAnsi="Times New Roman" w:cs="Times New Roman"/>
                <w:b/>
                <w:bCs/>
                <w:sz w:val="24"/>
                <w:szCs w:val="24"/>
                <w:lang w:val="ru-RU"/>
              </w:rPr>
            </w:pPr>
          </w:p>
        </w:tc>
        <w:tc>
          <w:tcPr>
            <w:tcW w:w="2131" w:type="dxa"/>
          </w:tcPr>
          <w:p w14:paraId="5E55AD2F" w14:textId="2F59DB21" w:rsidR="00811E6F" w:rsidRPr="00811E6F" w:rsidRDefault="00811E6F" w:rsidP="000E1439">
            <w:pPr>
              <w:spacing w:before="189" w:line="252" w:lineRule="exact"/>
              <w:ind w:right="-1"/>
              <w:jc w:val="center"/>
              <w:rPr>
                <w:rFonts w:ascii="Times New Roman" w:eastAsia="Times New Roman" w:hAnsi="Times New Roman" w:cs="Times New Roman"/>
                <w:color w:val="FF0000"/>
                <w:sz w:val="24"/>
                <w:szCs w:val="24"/>
                <w:lang w:val="ru-RU"/>
              </w:rPr>
            </w:pPr>
            <w:r w:rsidRPr="009A2A6E">
              <w:rPr>
                <w:rFonts w:ascii="Times New Roman" w:eastAsia="Times New Roman" w:hAnsi="Times New Roman" w:cs="Times New Roman"/>
                <w:color w:val="FF0000"/>
                <w:sz w:val="24"/>
                <w:szCs w:val="24"/>
                <w:lang w:val="ru-RU"/>
              </w:rPr>
              <w:t xml:space="preserve">Наблюдение </w:t>
            </w:r>
          </w:p>
        </w:tc>
      </w:tr>
      <w:tr w:rsidR="00811E6F" w:rsidRPr="0068665B" w14:paraId="1F356A3F" w14:textId="77777777" w:rsidTr="00811E6F">
        <w:trPr>
          <w:trHeight w:val="769"/>
        </w:trPr>
        <w:tc>
          <w:tcPr>
            <w:tcW w:w="7802" w:type="dxa"/>
          </w:tcPr>
          <w:p w14:paraId="29D27A2A" w14:textId="77777777" w:rsidR="00811E6F" w:rsidRPr="00240541" w:rsidRDefault="00811E6F" w:rsidP="00811E6F">
            <w:pPr>
              <w:tabs>
                <w:tab w:val="left" w:pos="3345"/>
              </w:tabs>
              <w:spacing w:line="276" w:lineRule="auto"/>
              <w:ind w:right="6" w:firstLine="567"/>
              <w:jc w:val="both"/>
              <w:rPr>
                <w:rFonts w:ascii="Times New Roman" w:hAnsi="Times New Roman" w:cs="Times New Roman"/>
                <w:sz w:val="24"/>
                <w:szCs w:val="24"/>
                <w:lang w:val="ru-RU"/>
              </w:rPr>
            </w:pPr>
            <w:r w:rsidRPr="00240541">
              <w:rPr>
                <w:rFonts w:ascii="Times New Roman" w:hAnsi="Times New Roman" w:cs="Times New Roman"/>
                <w:sz w:val="24"/>
                <w:szCs w:val="24"/>
                <w:lang w:val="ru-RU"/>
              </w:rPr>
              <w:t>определять на слух принадлежность народных музыкальных инструментов к группам духовых, струнных, ударно-шумовых инструментов;</w:t>
            </w:r>
          </w:p>
          <w:p w14:paraId="546637B3" w14:textId="77777777" w:rsidR="00811E6F" w:rsidRPr="00811E6F" w:rsidRDefault="00811E6F" w:rsidP="00860CF8">
            <w:pPr>
              <w:tabs>
                <w:tab w:val="left" w:pos="3345"/>
              </w:tabs>
              <w:spacing w:line="276" w:lineRule="auto"/>
              <w:ind w:right="6" w:firstLine="567"/>
              <w:jc w:val="both"/>
              <w:rPr>
                <w:rFonts w:ascii="Times New Roman" w:hAnsi="Times New Roman" w:cs="Times New Roman"/>
                <w:b/>
                <w:bCs/>
                <w:sz w:val="24"/>
                <w:szCs w:val="24"/>
                <w:lang w:val="ru-RU"/>
              </w:rPr>
            </w:pPr>
          </w:p>
        </w:tc>
        <w:tc>
          <w:tcPr>
            <w:tcW w:w="2131" w:type="dxa"/>
          </w:tcPr>
          <w:p w14:paraId="7073A2B2" w14:textId="2538470C" w:rsidR="00811E6F" w:rsidRPr="00811E6F" w:rsidRDefault="00811E6F" w:rsidP="000E1439">
            <w:pPr>
              <w:spacing w:before="189" w:line="252" w:lineRule="exact"/>
              <w:ind w:right="-1"/>
              <w:jc w:val="center"/>
              <w:rPr>
                <w:rFonts w:ascii="Times New Roman" w:eastAsia="Times New Roman" w:hAnsi="Times New Roman" w:cs="Times New Roman"/>
                <w:color w:val="FF0000"/>
                <w:sz w:val="24"/>
                <w:szCs w:val="24"/>
                <w:lang w:val="ru-RU"/>
              </w:rPr>
            </w:pPr>
            <w:r w:rsidRPr="009A2A6E">
              <w:rPr>
                <w:rFonts w:ascii="Times New Roman" w:eastAsia="Times New Roman" w:hAnsi="Times New Roman" w:cs="Times New Roman"/>
                <w:color w:val="FF0000"/>
                <w:sz w:val="24"/>
                <w:szCs w:val="24"/>
                <w:lang w:val="ru-RU"/>
              </w:rPr>
              <w:t xml:space="preserve">Наблюдение </w:t>
            </w:r>
          </w:p>
        </w:tc>
      </w:tr>
      <w:tr w:rsidR="00811E6F" w:rsidRPr="0068665B" w14:paraId="3CAF4D43" w14:textId="77777777" w:rsidTr="00811E6F">
        <w:trPr>
          <w:trHeight w:val="769"/>
        </w:trPr>
        <w:tc>
          <w:tcPr>
            <w:tcW w:w="7802" w:type="dxa"/>
          </w:tcPr>
          <w:p w14:paraId="694E9970" w14:textId="3FA153CB" w:rsidR="00811E6F" w:rsidRPr="00811E6F" w:rsidRDefault="00811E6F" w:rsidP="00860CF8">
            <w:pPr>
              <w:tabs>
                <w:tab w:val="left" w:pos="3345"/>
              </w:tabs>
              <w:spacing w:line="276" w:lineRule="auto"/>
              <w:ind w:right="6" w:firstLine="567"/>
              <w:jc w:val="both"/>
              <w:rPr>
                <w:rFonts w:ascii="Times New Roman" w:hAnsi="Times New Roman" w:cs="Times New Roman"/>
                <w:b/>
                <w:bCs/>
                <w:sz w:val="24"/>
                <w:szCs w:val="24"/>
                <w:lang w:val="ru-RU"/>
              </w:rPr>
            </w:pPr>
            <w:r w:rsidRPr="00240541">
              <w:rPr>
                <w:rFonts w:ascii="Times New Roman" w:hAnsi="Times New Roman" w:cs="Times New Roman"/>
                <w:sz w:val="24"/>
                <w:szCs w:val="24"/>
                <w:lang w:val="ru-RU"/>
              </w:rPr>
              <w:t>различать на слух и узнавать признаки влияния музыки разных народов мира в сочинениях профессиональных композиторов (из числа изученных культурно-национальных традиций и жанров).</w:t>
            </w:r>
          </w:p>
        </w:tc>
        <w:tc>
          <w:tcPr>
            <w:tcW w:w="2131" w:type="dxa"/>
          </w:tcPr>
          <w:p w14:paraId="07615966" w14:textId="7B0A6AD4" w:rsidR="00811E6F" w:rsidRPr="00811E6F" w:rsidRDefault="00811E6F" w:rsidP="000E1439">
            <w:pPr>
              <w:spacing w:before="189" w:line="252" w:lineRule="exact"/>
              <w:ind w:right="-1"/>
              <w:jc w:val="center"/>
              <w:rPr>
                <w:rFonts w:ascii="Times New Roman" w:eastAsia="Times New Roman" w:hAnsi="Times New Roman" w:cs="Times New Roman"/>
                <w:color w:val="FF0000"/>
                <w:sz w:val="24"/>
                <w:szCs w:val="24"/>
                <w:lang w:val="ru-RU"/>
              </w:rPr>
            </w:pPr>
            <w:r w:rsidRPr="009A2A6E">
              <w:rPr>
                <w:rFonts w:ascii="Times New Roman" w:eastAsia="Times New Roman" w:hAnsi="Times New Roman" w:cs="Times New Roman"/>
                <w:color w:val="FF0000"/>
                <w:sz w:val="24"/>
                <w:szCs w:val="24"/>
                <w:lang w:val="ru-RU"/>
              </w:rPr>
              <w:t xml:space="preserve">Наблюдение </w:t>
            </w:r>
          </w:p>
        </w:tc>
      </w:tr>
      <w:tr w:rsidR="00986D3F" w:rsidRPr="0068665B" w14:paraId="39583DF8" w14:textId="77777777" w:rsidTr="00811E6F">
        <w:trPr>
          <w:trHeight w:val="505"/>
        </w:trPr>
        <w:tc>
          <w:tcPr>
            <w:tcW w:w="7802" w:type="dxa"/>
          </w:tcPr>
          <w:p w14:paraId="002445CC" w14:textId="77777777" w:rsidR="00240541" w:rsidRPr="00240541" w:rsidRDefault="00240541" w:rsidP="00240541">
            <w:pPr>
              <w:tabs>
                <w:tab w:val="left" w:pos="3345"/>
              </w:tabs>
              <w:spacing w:line="276" w:lineRule="auto"/>
              <w:ind w:right="6" w:firstLine="567"/>
              <w:jc w:val="both"/>
              <w:rPr>
                <w:rFonts w:ascii="Times New Roman" w:hAnsi="Times New Roman" w:cs="Times New Roman"/>
                <w:b/>
                <w:bCs/>
                <w:sz w:val="24"/>
                <w:szCs w:val="24"/>
                <w:lang w:val="ru-RU"/>
              </w:rPr>
            </w:pPr>
            <w:r w:rsidRPr="00240541">
              <w:rPr>
                <w:rFonts w:ascii="Times New Roman" w:hAnsi="Times New Roman" w:cs="Times New Roman"/>
                <w:b/>
                <w:bCs/>
                <w:sz w:val="24"/>
                <w:szCs w:val="24"/>
                <w:lang w:val="ru-RU"/>
              </w:rPr>
              <w:t>К концу изучения модуля № 6 «Европейская классическая музыка» обучающийся научится:</w:t>
            </w:r>
          </w:p>
          <w:p w14:paraId="0A964295" w14:textId="77777777" w:rsidR="00240541" w:rsidRPr="00240541" w:rsidRDefault="00240541" w:rsidP="00240541">
            <w:pPr>
              <w:tabs>
                <w:tab w:val="left" w:pos="3345"/>
              </w:tabs>
              <w:spacing w:line="276" w:lineRule="auto"/>
              <w:ind w:right="6" w:firstLine="567"/>
              <w:jc w:val="both"/>
              <w:rPr>
                <w:rFonts w:ascii="Times New Roman" w:hAnsi="Times New Roman" w:cs="Times New Roman"/>
                <w:sz w:val="24"/>
                <w:szCs w:val="24"/>
                <w:lang w:val="ru-RU"/>
              </w:rPr>
            </w:pPr>
            <w:r w:rsidRPr="00240541">
              <w:rPr>
                <w:rFonts w:ascii="Times New Roman" w:hAnsi="Times New Roman" w:cs="Times New Roman"/>
                <w:sz w:val="24"/>
                <w:szCs w:val="24"/>
                <w:lang w:val="ru-RU"/>
              </w:rPr>
              <w:t>различать на слух произведения европейских композиторов-классиков, называть автора, произведение, исполнительский состав;</w:t>
            </w:r>
          </w:p>
          <w:p w14:paraId="22E60ED2" w14:textId="79303DCB" w:rsidR="0068665B" w:rsidRPr="0068665B" w:rsidRDefault="0068665B" w:rsidP="00240541">
            <w:pPr>
              <w:tabs>
                <w:tab w:val="left" w:pos="3345"/>
              </w:tabs>
              <w:spacing w:line="276" w:lineRule="auto"/>
              <w:ind w:right="6" w:firstLine="567"/>
              <w:jc w:val="both"/>
              <w:rPr>
                <w:rFonts w:ascii="Times New Roman" w:hAnsi="Times New Roman" w:cs="Times New Roman"/>
                <w:sz w:val="24"/>
                <w:szCs w:val="24"/>
                <w:lang w:val="ru-RU"/>
              </w:rPr>
            </w:pPr>
          </w:p>
        </w:tc>
        <w:tc>
          <w:tcPr>
            <w:tcW w:w="2131" w:type="dxa"/>
          </w:tcPr>
          <w:p w14:paraId="0C38FB5C" w14:textId="77777777" w:rsidR="00986D3F" w:rsidRDefault="00811E6F" w:rsidP="000E1439">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p w14:paraId="542DC69A" w14:textId="091BB7B4" w:rsidR="00811E6F" w:rsidRDefault="00811E6F" w:rsidP="000E1439">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Творческая</w:t>
            </w:r>
          </w:p>
          <w:p w14:paraId="6ED34057" w14:textId="07631DC1" w:rsidR="00811E6F" w:rsidRPr="0068665B" w:rsidRDefault="00811E6F" w:rsidP="000E1439">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работа</w:t>
            </w:r>
          </w:p>
        </w:tc>
      </w:tr>
      <w:tr w:rsidR="00811E6F" w:rsidRPr="0068665B" w14:paraId="0A18C5FD" w14:textId="77777777" w:rsidTr="00811E6F">
        <w:trPr>
          <w:trHeight w:val="505"/>
        </w:trPr>
        <w:tc>
          <w:tcPr>
            <w:tcW w:w="7802" w:type="dxa"/>
          </w:tcPr>
          <w:p w14:paraId="579506AA" w14:textId="7B28DE08" w:rsidR="00811E6F" w:rsidRPr="00240541" w:rsidRDefault="00811E6F" w:rsidP="00811E6F">
            <w:pPr>
              <w:tabs>
                <w:tab w:val="left" w:pos="3345"/>
              </w:tabs>
              <w:spacing w:line="276" w:lineRule="auto"/>
              <w:ind w:right="6" w:firstLine="567"/>
              <w:jc w:val="both"/>
              <w:rPr>
                <w:rFonts w:ascii="Times New Roman" w:hAnsi="Times New Roman" w:cs="Times New Roman"/>
                <w:sz w:val="24"/>
                <w:szCs w:val="24"/>
                <w:lang w:val="ru-RU"/>
              </w:rPr>
            </w:pPr>
            <w:r w:rsidRPr="00240541">
              <w:rPr>
                <w:rFonts w:ascii="Times New Roman" w:hAnsi="Times New Roman" w:cs="Times New Roman"/>
                <w:sz w:val="24"/>
                <w:szCs w:val="24"/>
                <w:lang w:val="ru-RU"/>
              </w:rPr>
              <w:t>определять принадлежность музыкального произведения к одному из художественных стилей (барокко, классицизм, романтизм, импрессионизм);</w:t>
            </w:r>
          </w:p>
          <w:p w14:paraId="086642AD" w14:textId="77777777" w:rsidR="00811E6F" w:rsidRPr="00811E6F" w:rsidRDefault="00811E6F" w:rsidP="00240541">
            <w:pPr>
              <w:tabs>
                <w:tab w:val="left" w:pos="3345"/>
              </w:tabs>
              <w:spacing w:line="276" w:lineRule="auto"/>
              <w:ind w:right="6" w:firstLine="567"/>
              <w:jc w:val="both"/>
              <w:rPr>
                <w:rFonts w:ascii="Times New Roman" w:hAnsi="Times New Roman" w:cs="Times New Roman"/>
                <w:b/>
                <w:bCs/>
                <w:sz w:val="24"/>
                <w:szCs w:val="24"/>
                <w:lang w:val="ru-RU"/>
              </w:rPr>
            </w:pPr>
          </w:p>
        </w:tc>
        <w:tc>
          <w:tcPr>
            <w:tcW w:w="2131" w:type="dxa"/>
          </w:tcPr>
          <w:p w14:paraId="5618A257" w14:textId="6CA31104" w:rsidR="00811E6F" w:rsidRPr="00811E6F" w:rsidRDefault="00811E6F" w:rsidP="000E1439">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tc>
      </w:tr>
      <w:tr w:rsidR="00811E6F" w:rsidRPr="0068665B" w14:paraId="02ABB184" w14:textId="77777777" w:rsidTr="00811E6F">
        <w:trPr>
          <w:trHeight w:val="505"/>
        </w:trPr>
        <w:tc>
          <w:tcPr>
            <w:tcW w:w="7802" w:type="dxa"/>
          </w:tcPr>
          <w:p w14:paraId="4471DEBC" w14:textId="77777777" w:rsidR="00811E6F" w:rsidRPr="00240541" w:rsidRDefault="00811E6F" w:rsidP="00811E6F">
            <w:pPr>
              <w:tabs>
                <w:tab w:val="left" w:pos="3345"/>
              </w:tabs>
              <w:spacing w:line="276" w:lineRule="auto"/>
              <w:ind w:right="6" w:firstLine="567"/>
              <w:jc w:val="both"/>
              <w:rPr>
                <w:rFonts w:ascii="Times New Roman" w:hAnsi="Times New Roman" w:cs="Times New Roman"/>
                <w:sz w:val="24"/>
                <w:szCs w:val="24"/>
                <w:lang w:val="ru-RU"/>
              </w:rPr>
            </w:pPr>
            <w:r w:rsidRPr="00240541">
              <w:rPr>
                <w:rFonts w:ascii="Times New Roman" w:hAnsi="Times New Roman" w:cs="Times New Roman"/>
                <w:sz w:val="24"/>
                <w:szCs w:val="24"/>
                <w:lang w:val="ru-RU"/>
              </w:rPr>
              <w:t>исполнять (в том числе фрагментарно) сочинения композиторов-классиков;</w:t>
            </w:r>
          </w:p>
          <w:p w14:paraId="46E7254E" w14:textId="77777777" w:rsidR="00811E6F" w:rsidRPr="00811E6F" w:rsidRDefault="00811E6F" w:rsidP="00240541">
            <w:pPr>
              <w:tabs>
                <w:tab w:val="left" w:pos="3345"/>
              </w:tabs>
              <w:spacing w:line="276" w:lineRule="auto"/>
              <w:ind w:right="6" w:firstLine="567"/>
              <w:jc w:val="both"/>
              <w:rPr>
                <w:rFonts w:ascii="Times New Roman" w:hAnsi="Times New Roman" w:cs="Times New Roman"/>
                <w:b/>
                <w:bCs/>
                <w:sz w:val="24"/>
                <w:szCs w:val="24"/>
                <w:lang w:val="ru-RU"/>
              </w:rPr>
            </w:pPr>
          </w:p>
        </w:tc>
        <w:tc>
          <w:tcPr>
            <w:tcW w:w="2131" w:type="dxa"/>
          </w:tcPr>
          <w:p w14:paraId="2C8EF076" w14:textId="32B6E6F3" w:rsidR="00811E6F" w:rsidRPr="00811E6F" w:rsidRDefault="00811E6F" w:rsidP="000E1439">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Творческая работа</w:t>
            </w:r>
          </w:p>
        </w:tc>
      </w:tr>
      <w:tr w:rsidR="00811E6F" w:rsidRPr="0068665B" w14:paraId="455DBCF0" w14:textId="77777777" w:rsidTr="00811E6F">
        <w:trPr>
          <w:trHeight w:val="505"/>
        </w:trPr>
        <w:tc>
          <w:tcPr>
            <w:tcW w:w="7802" w:type="dxa"/>
          </w:tcPr>
          <w:p w14:paraId="0DC3F65D" w14:textId="77777777" w:rsidR="00811E6F" w:rsidRPr="00240541" w:rsidRDefault="00811E6F" w:rsidP="00811E6F">
            <w:pPr>
              <w:tabs>
                <w:tab w:val="left" w:pos="3345"/>
              </w:tabs>
              <w:spacing w:line="276" w:lineRule="auto"/>
              <w:ind w:right="6" w:firstLine="567"/>
              <w:jc w:val="both"/>
              <w:rPr>
                <w:rFonts w:ascii="Times New Roman" w:hAnsi="Times New Roman" w:cs="Times New Roman"/>
                <w:sz w:val="24"/>
                <w:szCs w:val="24"/>
                <w:lang w:val="ru-RU"/>
              </w:rPr>
            </w:pPr>
            <w:r w:rsidRPr="00240541">
              <w:rPr>
                <w:rFonts w:ascii="Times New Roman" w:hAnsi="Times New Roman" w:cs="Times New Roman"/>
                <w:sz w:val="24"/>
                <w:szCs w:val="24"/>
                <w:lang w:val="ru-RU"/>
              </w:rPr>
              <w:t xml:space="preserve">характеризовать музыкальный образ и выразительные средства, использованные композитором, способы развития и форму строения </w:t>
            </w:r>
            <w:r w:rsidRPr="00240541">
              <w:rPr>
                <w:rFonts w:ascii="Times New Roman" w:hAnsi="Times New Roman" w:cs="Times New Roman"/>
                <w:sz w:val="24"/>
                <w:szCs w:val="24"/>
                <w:lang w:val="ru-RU"/>
              </w:rPr>
              <w:lastRenderedPageBreak/>
              <w:t>музыкального произведения;</w:t>
            </w:r>
          </w:p>
          <w:p w14:paraId="0E62C10B" w14:textId="68E4F24E" w:rsidR="00811E6F" w:rsidRPr="00811E6F" w:rsidRDefault="00811E6F" w:rsidP="00240541">
            <w:pPr>
              <w:tabs>
                <w:tab w:val="left" w:pos="3345"/>
              </w:tabs>
              <w:spacing w:line="276" w:lineRule="auto"/>
              <w:ind w:right="6" w:firstLine="567"/>
              <w:jc w:val="both"/>
              <w:rPr>
                <w:rFonts w:ascii="Times New Roman" w:hAnsi="Times New Roman" w:cs="Times New Roman"/>
                <w:b/>
                <w:bCs/>
                <w:sz w:val="24"/>
                <w:szCs w:val="24"/>
                <w:lang w:val="ru-RU"/>
              </w:rPr>
            </w:pPr>
          </w:p>
        </w:tc>
        <w:tc>
          <w:tcPr>
            <w:tcW w:w="2131" w:type="dxa"/>
          </w:tcPr>
          <w:p w14:paraId="7D948275" w14:textId="2CACD1C2" w:rsidR="00811E6F" w:rsidRPr="00811E6F" w:rsidRDefault="00F758BD" w:rsidP="000E1439">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lastRenderedPageBreak/>
              <w:t>Устный ответ</w:t>
            </w:r>
          </w:p>
        </w:tc>
      </w:tr>
      <w:tr w:rsidR="00811E6F" w:rsidRPr="0068665B" w14:paraId="4E2A4E73" w14:textId="77777777" w:rsidTr="00811E6F">
        <w:trPr>
          <w:trHeight w:val="505"/>
        </w:trPr>
        <w:tc>
          <w:tcPr>
            <w:tcW w:w="7802" w:type="dxa"/>
          </w:tcPr>
          <w:p w14:paraId="7E86883A" w14:textId="32308928" w:rsidR="00811E6F" w:rsidRPr="00811E6F" w:rsidRDefault="00F758BD" w:rsidP="00240541">
            <w:pPr>
              <w:tabs>
                <w:tab w:val="left" w:pos="3345"/>
              </w:tabs>
              <w:spacing w:line="276" w:lineRule="auto"/>
              <w:ind w:right="6" w:firstLine="567"/>
              <w:jc w:val="both"/>
              <w:rPr>
                <w:rFonts w:ascii="Times New Roman" w:hAnsi="Times New Roman" w:cs="Times New Roman"/>
                <w:b/>
                <w:bCs/>
                <w:sz w:val="24"/>
                <w:szCs w:val="24"/>
                <w:lang w:val="ru-RU"/>
              </w:rPr>
            </w:pPr>
            <w:r w:rsidRPr="00240541">
              <w:rPr>
                <w:rFonts w:ascii="Times New Roman" w:hAnsi="Times New Roman" w:cs="Times New Roman"/>
                <w:sz w:val="24"/>
                <w:szCs w:val="24"/>
                <w:lang w:val="ru-RU"/>
              </w:rPr>
              <w:lastRenderedPageBreak/>
              <w:t>характеризовать творчество не менее двух композиторов-классиков, приводить примеры наиболее известных сочинений.</w:t>
            </w:r>
          </w:p>
        </w:tc>
        <w:tc>
          <w:tcPr>
            <w:tcW w:w="2131" w:type="dxa"/>
          </w:tcPr>
          <w:p w14:paraId="0A2525DD" w14:textId="5CCD03FD" w:rsidR="00811E6F" w:rsidRPr="00811E6F" w:rsidRDefault="00F758BD" w:rsidP="000E1439">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Тестовые задания</w:t>
            </w:r>
          </w:p>
        </w:tc>
      </w:tr>
      <w:tr w:rsidR="00986D3F" w:rsidRPr="0068665B" w14:paraId="5D5A4E7F" w14:textId="77777777" w:rsidTr="00811E6F">
        <w:trPr>
          <w:trHeight w:val="375"/>
        </w:trPr>
        <w:tc>
          <w:tcPr>
            <w:tcW w:w="7802" w:type="dxa"/>
          </w:tcPr>
          <w:p w14:paraId="30EAF0B8" w14:textId="77777777" w:rsidR="00240541" w:rsidRPr="00240541" w:rsidRDefault="00240541" w:rsidP="00240541">
            <w:pPr>
              <w:tabs>
                <w:tab w:val="left" w:pos="3345"/>
              </w:tabs>
              <w:spacing w:line="276" w:lineRule="auto"/>
              <w:ind w:right="6" w:firstLine="567"/>
              <w:jc w:val="both"/>
              <w:rPr>
                <w:rFonts w:ascii="Times New Roman" w:hAnsi="Times New Roman" w:cs="Times New Roman"/>
                <w:b/>
                <w:bCs/>
                <w:sz w:val="24"/>
                <w:szCs w:val="24"/>
                <w:lang w:val="ru-RU"/>
              </w:rPr>
            </w:pPr>
            <w:r w:rsidRPr="00240541">
              <w:rPr>
                <w:rFonts w:ascii="Times New Roman" w:hAnsi="Times New Roman" w:cs="Times New Roman"/>
                <w:b/>
                <w:bCs/>
                <w:sz w:val="24"/>
                <w:szCs w:val="24"/>
                <w:lang w:val="ru-RU"/>
              </w:rPr>
              <w:t xml:space="preserve">К концу изучения модуля № 7 «Духовная музыка» обучающийся научится: </w:t>
            </w:r>
          </w:p>
          <w:p w14:paraId="40218EBF" w14:textId="77777777" w:rsidR="00240541" w:rsidRPr="00240541" w:rsidRDefault="00240541" w:rsidP="00240541">
            <w:pPr>
              <w:tabs>
                <w:tab w:val="left" w:pos="3345"/>
              </w:tabs>
              <w:spacing w:line="276" w:lineRule="auto"/>
              <w:ind w:right="6" w:firstLine="567"/>
              <w:jc w:val="both"/>
              <w:rPr>
                <w:rFonts w:ascii="Times New Roman" w:hAnsi="Times New Roman" w:cs="Times New Roman"/>
                <w:sz w:val="24"/>
                <w:szCs w:val="24"/>
                <w:lang w:val="ru-RU"/>
              </w:rPr>
            </w:pPr>
            <w:r w:rsidRPr="00240541">
              <w:rPr>
                <w:rFonts w:ascii="Times New Roman" w:hAnsi="Times New Roman" w:cs="Times New Roman"/>
                <w:sz w:val="24"/>
                <w:szCs w:val="24"/>
                <w:lang w:val="ru-RU"/>
              </w:rPr>
              <w:t>различать и характеризовать жанры и произведения русской и европейской духовной музыки;</w:t>
            </w:r>
          </w:p>
          <w:p w14:paraId="094E3062" w14:textId="6DD1FE29" w:rsidR="00986D3F" w:rsidRPr="0068665B" w:rsidRDefault="00986D3F" w:rsidP="00240541">
            <w:pPr>
              <w:tabs>
                <w:tab w:val="left" w:pos="3345"/>
              </w:tabs>
              <w:spacing w:line="276" w:lineRule="auto"/>
              <w:ind w:right="6" w:firstLine="567"/>
              <w:jc w:val="both"/>
              <w:rPr>
                <w:rFonts w:ascii="Times New Roman" w:hAnsi="Times New Roman" w:cs="Times New Roman"/>
                <w:sz w:val="24"/>
                <w:szCs w:val="24"/>
                <w:lang w:val="ru-RU"/>
              </w:rPr>
            </w:pPr>
          </w:p>
        </w:tc>
        <w:tc>
          <w:tcPr>
            <w:tcW w:w="2131" w:type="dxa"/>
          </w:tcPr>
          <w:p w14:paraId="17A2D88D" w14:textId="4C33A5ED" w:rsidR="00986D3F" w:rsidRPr="0068665B" w:rsidRDefault="00F758BD" w:rsidP="000E1439">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tc>
      </w:tr>
      <w:tr w:rsidR="00F758BD" w:rsidRPr="0068665B" w14:paraId="7A06741F" w14:textId="77777777" w:rsidTr="00811E6F">
        <w:trPr>
          <w:trHeight w:val="375"/>
        </w:trPr>
        <w:tc>
          <w:tcPr>
            <w:tcW w:w="7802" w:type="dxa"/>
          </w:tcPr>
          <w:p w14:paraId="36F958E2" w14:textId="77777777" w:rsidR="00F758BD" w:rsidRPr="00240541" w:rsidRDefault="00F758BD" w:rsidP="00F758BD">
            <w:pPr>
              <w:tabs>
                <w:tab w:val="left" w:pos="3345"/>
              </w:tabs>
              <w:spacing w:line="276" w:lineRule="auto"/>
              <w:ind w:right="6" w:firstLine="567"/>
              <w:jc w:val="both"/>
              <w:rPr>
                <w:rFonts w:ascii="Times New Roman" w:hAnsi="Times New Roman" w:cs="Times New Roman"/>
                <w:sz w:val="24"/>
                <w:szCs w:val="24"/>
                <w:lang w:val="ru-RU"/>
              </w:rPr>
            </w:pPr>
            <w:r w:rsidRPr="00240541">
              <w:rPr>
                <w:rFonts w:ascii="Times New Roman" w:hAnsi="Times New Roman" w:cs="Times New Roman"/>
                <w:sz w:val="24"/>
                <w:szCs w:val="24"/>
                <w:lang w:val="ru-RU"/>
              </w:rPr>
              <w:t>исполнять произведения русской и европейской духовной музыки;</w:t>
            </w:r>
          </w:p>
          <w:p w14:paraId="587047C1" w14:textId="77777777" w:rsidR="00F758BD" w:rsidRPr="00F758BD" w:rsidRDefault="00F758BD" w:rsidP="00240541">
            <w:pPr>
              <w:tabs>
                <w:tab w:val="left" w:pos="3345"/>
              </w:tabs>
              <w:spacing w:line="276" w:lineRule="auto"/>
              <w:ind w:right="6" w:firstLine="567"/>
              <w:jc w:val="both"/>
              <w:rPr>
                <w:rFonts w:ascii="Times New Roman" w:hAnsi="Times New Roman" w:cs="Times New Roman"/>
                <w:b/>
                <w:bCs/>
                <w:sz w:val="24"/>
                <w:szCs w:val="24"/>
                <w:lang w:val="ru-RU"/>
              </w:rPr>
            </w:pPr>
          </w:p>
        </w:tc>
        <w:tc>
          <w:tcPr>
            <w:tcW w:w="2131" w:type="dxa"/>
          </w:tcPr>
          <w:p w14:paraId="667D8FE7" w14:textId="0ACA49E9" w:rsidR="00F758BD" w:rsidRPr="00F758BD" w:rsidRDefault="00F758BD" w:rsidP="000E1439">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Наблюдение </w:t>
            </w:r>
          </w:p>
        </w:tc>
      </w:tr>
      <w:tr w:rsidR="00F758BD" w:rsidRPr="0068665B" w14:paraId="58D1D03A" w14:textId="77777777" w:rsidTr="00811E6F">
        <w:trPr>
          <w:trHeight w:val="375"/>
        </w:trPr>
        <w:tc>
          <w:tcPr>
            <w:tcW w:w="7802" w:type="dxa"/>
          </w:tcPr>
          <w:p w14:paraId="2019ED10" w14:textId="2C104D94" w:rsidR="00F758BD" w:rsidRPr="00F758BD" w:rsidRDefault="00F758BD" w:rsidP="00240541">
            <w:pPr>
              <w:tabs>
                <w:tab w:val="left" w:pos="3345"/>
              </w:tabs>
              <w:spacing w:line="276" w:lineRule="auto"/>
              <w:ind w:right="6" w:firstLine="567"/>
              <w:jc w:val="both"/>
              <w:rPr>
                <w:rFonts w:ascii="Times New Roman" w:hAnsi="Times New Roman" w:cs="Times New Roman"/>
                <w:b/>
                <w:bCs/>
                <w:sz w:val="24"/>
                <w:szCs w:val="24"/>
                <w:lang w:val="ru-RU"/>
              </w:rPr>
            </w:pPr>
            <w:r w:rsidRPr="00240541">
              <w:rPr>
                <w:rFonts w:ascii="Times New Roman" w:hAnsi="Times New Roman" w:cs="Times New Roman"/>
                <w:sz w:val="24"/>
                <w:szCs w:val="24"/>
                <w:lang w:val="ru-RU"/>
              </w:rPr>
              <w:t>приводить примеры сочинений духовной музыки, называть их автора.</w:t>
            </w:r>
          </w:p>
        </w:tc>
        <w:tc>
          <w:tcPr>
            <w:tcW w:w="2131" w:type="dxa"/>
          </w:tcPr>
          <w:p w14:paraId="36AF4AF8" w14:textId="77777777" w:rsidR="00F758BD" w:rsidRDefault="00F758BD" w:rsidP="000E1439">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p w14:paraId="1DA833A4" w14:textId="46CD41BF" w:rsidR="00F758BD" w:rsidRPr="00F758BD" w:rsidRDefault="00F758BD" w:rsidP="000E1439">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Наблюдение </w:t>
            </w:r>
          </w:p>
        </w:tc>
      </w:tr>
      <w:tr w:rsidR="00487546" w:rsidRPr="0068665B" w14:paraId="1F8D180A" w14:textId="77777777" w:rsidTr="00811E6F">
        <w:trPr>
          <w:trHeight w:val="506"/>
        </w:trPr>
        <w:tc>
          <w:tcPr>
            <w:tcW w:w="7802" w:type="dxa"/>
          </w:tcPr>
          <w:p w14:paraId="03F8D860" w14:textId="7DDBCE7A" w:rsidR="00240541" w:rsidRPr="00240541" w:rsidRDefault="00240541" w:rsidP="00240541">
            <w:pPr>
              <w:tabs>
                <w:tab w:val="left" w:pos="3345"/>
              </w:tabs>
              <w:spacing w:line="276" w:lineRule="auto"/>
              <w:ind w:right="6" w:firstLine="567"/>
              <w:jc w:val="both"/>
              <w:rPr>
                <w:rFonts w:ascii="Times New Roman" w:hAnsi="Times New Roman" w:cs="Times New Roman"/>
                <w:b/>
                <w:bCs/>
                <w:sz w:val="24"/>
                <w:szCs w:val="24"/>
                <w:lang w:val="ru-RU"/>
              </w:rPr>
            </w:pPr>
            <w:r w:rsidRPr="00240541">
              <w:rPr>
                <w:rFonts w:ascii="Times New Roman" w:hAnsi="Times New Roman" w:cs="Times New Roman"/>
                <w:b/>
                <w:bCs/>
                <w:sz w:val="24"/>
                <w:szCs w:val="24"/>
                <w:lang w:val="ru-RU"/>
              </w:rPr>
              <w:t>К концу изучения модуля № 8 «Современная музыка: основные жанры и направления» обучающийся научится:</w:t>
            </w:r>
          </w:p>
          <w:p w14:paraId="7C919A43" w14:textId="77777777" w:rsidR="00240541" w:rsidRPr="00240541" w:rsidRDefault="00240541" w:rsidP="00240541">
            <w:pPr>
              <w:tabs>
                <w:tab w:val="left" w:pos="3345"/>
              </w:tabs>
              <w:spacing w:line="276" w:lineRule="auto"/>
              <w:ind w:right="6" w:firstLine="567"/>
              <w:jc w:val="both"/>
              <w:rPr>
                <w:rFonts w:ascii="Times New Roman" w:hAnsi="Times New Roman" w:cs="Times New Roman"/>
                <w:sz w:val="24"/>
                <w:szCs w:val="24"/>
                <w:lang w:val="ru-RU"/>
              </w:rPr>
            </w:pPr>
            <w:r w:rsidRPr="00240541">
              <w:rPr>
                <w:rFonts w:ascii="Times New Roman" w:hAnsi="Times New Roman" w:cs="Times New Roman"/>
                <w:sz w:val="24"/>
                <w:szCs w:val="24"/>
                <w:lang w:val="ru-RU"/>
              </w:rPr>
              <w:t>определять и характеризовать стили, направления и жанры современной музыки;</w:t>
            </w:r>
          </w:p>
          <w:p w14:paraId="6C823D98" w14:textId="11B62C1C" w:rsidR="00487546" w:rsidRPr="0068665B" w:rsidRDefault="00487546" w:rsidP="00240541">
            <w:pPr>
              <w:tabs>
                <w:tab w:val="left" w:pos="3345"/>
              </w:tabs>
              <w:spacing w:line="276" w:lineRule="auto"/>
              <w:ind w:right="6" w:firstLine="567"/>
              <w:jc w:val="both"/>
              <w:rPr>
                <w:rFonts w:ascii="Times New Roman" w:hAnsi="Times New Roman" w:cs="Times New Roman"/>
                <w:sz w:val="24"/>
                <w:szCs w:val="24"/>
                <w:lang w:val="ru-RU"/>
              </w:rPr>
            </w:pPr>
          </w:p>
        </w:tc>
        <w:tc>
          <w:tcPr>
            <w:tcW w:w="2131" w:type="dxa"/>
          </w:tcPr>
          <w:p w14:paraId="1E542628" w14:textId="77777777" w:rsidR="00487546" w:rsidRDefault="00F758BD" w:rsidP="000E1439">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Творческая работа</w:t>
            </w:r>
          </w:p>
          <w:p w14:paraId="5B81D9CB" w14:textId="7F87F879" w:rsidR="00F758BD" w:rsidRPr="0068665B" w:rsidRDefault="00F758BD" w:rsidP="000E1439">
            <w:pPr>
              <w:spacing w:line="240" w:lineRule="exact"/>
              <w:ind w:left="110" w:right="-1"/>
              <w:jc w:val="center"/>
              <w:rPr>
                <w:rFonts w:ascii="Times New Roman" w:eastAsia="Times New Roman" w:hAnsi="Times New Roman" w:cs="Times New Roman"/>
                <w:color w:val="FF0000"/>
                <w:sz w:val="24"/>
                <w:szCs w:val="24"/>
                <w:lang w:val="ru-RU"/>
              </w:rPr>
            </w:pPr>
          </w:p>
        </w:tc>
      </w:tr>
      <w:tr w:rsidR="00F758BD" w:rsidRPr="0068665B" w14:paraId="7A551412" w14:textId="77777777" w:rsidTr="00811E6F">
        <w:trPr>
          <w:trHeight w:val="506"/>
        </w:trPr>
        <w:tc>
          <w:tcPr>
            <w:tcW w:w="7802" w:type="dxa"/>
          </w:tcPr>
          <w:p w14:paraId="14C6EE17" w14:textId="1D488B19" w:rsidR="00F758BD" w:rsidRPr="00240541" w:rsidRDefault="00F758BD" w:rsidP="00F758BD">
            <w:pPr>
              <w:tabs>
                <w:tab w:val="left" w:pos="3345"/>
              </w:tabs>
              <w:spacing w:line="276" w:lineRule="auto"/>
              <w:ind w:right="6" w:firstLine="567"/>
              <w:jc w:val="both"/>
              <w:rPr>
                <w:rFonts w:ascii="Times New Roman" w:hAnsi="Times New Roman" w:cs="Times New Roman"/>
                <w:sz w:val="24"/>
                <w:szCs w:val="24"/>
                <w:lang w:val="ru-RU"/>
              </w:rPr>
            </w:pPr>
            <w:r w:rsidRPr="00240541">
              <w:rPr>
                <w:rFonts w:ascii="Times New Roman" w:hAnsi="Times New Roman" w:cs="Times New Roman"/>
                <w:sz w:val="24"/>
                <w:szCs w:val="24"/>
                <w:lang w:val="ru-RU"/>
              </w:rPr>
              <w:t>различать и определять на слух виды оркестров, ансамблей, тембры музыкальных инструментов, входящих в их состав;</w:t>
            </w:r>
          </w:p>
          <w:p w14:paraId="17D7E3D1" w14:textId="2EA89983" w:rsidR="00F758BD" w:rsidRPr="004511B6" w:rsidRDefault="00F758BD" w:rsidP="00F758BD">
            <w:pPr>
              <w:tabs>
                <w:tab w:val="left" w:pos="3345"/>
              </w:tabs>
              <w:spacing w:line="276" w:lineRule="auto"/>
              <w:ind w:right="6" w:firstLine="567"/>
              <w:jc w:val="both"/>
              <w:rPr>
                <w:rFonts w:ascii="Times New Roman" w:hAnsi="Times New Roman" w:cs="Times New Roman"/>
                <w:b/>
                <w:bCs/>
                <w:sz w:val="24"/>
                <w:szCs w:val="24"/>
                <w:lang w:val="ru-RU"/>
              </w:rPr>
            </w:pPr>
            <w:r w:rsidRPr="00240541">
              <w:rPr>
                <w:rFonts w:ascii="Times New Roman" w:hAnsi="Times New Roman" w:cs="Times New Roman"/>
                <w:sz w:val="24"/>
                <w:szCs w:val="24"/>
                <w:lang w:val="ru-RU"/>
              </w:rPr>
              <w:t>исполнять современные музыкальные произведения в разных видах деятельности.</w:t>
            </w:r>
          </w:p>
        </w:tc>
        <w:tc>
          <w:tcPr>
            <w:tcW w:w="2131" w:type="dxa"/>
          </w:tcPr>
          <w:p w14:paraId="030D0B43" w14:textId="3A4237F2" w:rsidR="00F758BD" w:rsidRDefault="00F758BD" w:rsidP="000E1439">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Наблюдение</w:t>
            </w:r>
          </w:p>
          <w:p w14:paraId="504B785B" w14:textId="4BEE161E" w:rsidR="00F758BD" w:rsidRPr="00F758BD" w:rsidRDefault="00F758BD" w:rsidP="000E1439">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Тестовые задания</w:t>
            </w:r>
          </w:p>
        </w:tc>
      </w:tr>
      <w:tr w:rsidR="00487546" w:rsidRPr="0068665B" w14:paraId="323349A4" w14:textId="77777777" w:rsidTr="00811E6F">
        <w:trPr>
          <w:trHeight w:val="506"/>
        </w:trPr>
        <w:tc>
          <w:tcPr>
            <w:tcW w:w="7802" w:type="dxa"/>
          </w:tcPr>
          <w:p w14:paraId="39B6A1AD" w14:textId="2675C044" w:rsidR="00240541" w:rsidRPr="00240541" w:rsidRDefault="00240541" w:rsidP="00240541">
            <w:pPr>
              <w:tabs>
                <w:tab w:val="left" w:pos="3345"/>
              </w:tabs>
              <w:spacing w:line="276" w:lineRule="auto"/>
              <w:ind w:right="6" w:firstLine="567"/>
              <w:jc w:val="both"/>
              <w:rPr>
                <w:rFonts w:ascii="Times New Roman" w:hAnsi="Times New Roman" w:cs="Times New Roman"/>
                <w:b/>
                <w:bCs/>
                <w:sz w:val="24"/>
                <w:szCs w:val="24"/>
                <w:lang w:val="ru-RU"/>
              </w:rPr>
            </w:pPr>
            <w:r w:rsidRPr="00240541">
              <w:rPr>
                <w:rFonts w:ascii="Times New Roman" w:hAnsi="Times New Roman" w:cs="Times New Roman"/>
                <w:b/>
                <w:bCs/>
                <w:sz w:val="24"/>
                <w:szCs w:val="24"/>
                <w:lang w:val="ru-RU"/>
              </w:rPr>
              <w:t>К концу изучения модуля № 9 «Связь музыки с другими видами искусства» обучающийся научится:</w:t>
            </w:r>
          </w:p>
          <w:p w14:paraId="2E65360D" w14:textId="77777777" w:rsidR="00240541" w:rsidRPr="00240541" w:rsidRDefault="00240541" w:rsidP="00240541">
            <w:pPr>
              <w:tabs>
                <w:tab w:val="left" w:pos="3345"/>
              </w:tabs>
              <w:spacing w:line="276" w:lineRule="auto"/>
              <w:ind w:right="6" w:firstLine="567"/>
              <w:jc w:val="both"/>
              <w:rPr>
                <w:rFonts w:ascii="Times New Roman" w:hAnsi="Times New Roman" w:cs="Times New Roman"/>
                <w:sz w:val="24"/>
                <w:szCs w:val="24"/>
                <w:lang w:val="ru-RU"/>
              </w:rPr>
            </w:pPr>
            <w:r w:rsidRPr="00240541">
              <w:rPr>
                <w:rFonts w:ascii="Times New Roman" w:hAnsi="Times New Roman" w:cs="Times New Roman"/>
                <w:sz w:val="24"/>
                <w:szCs w:val="24"/>
                <w:lang w:val="ru-RU"/>
              </w:rPr>
              <w:t>определять стилевые и жанровые параллели между музыкой и другими видами искусств;</w:t>
            </w:r>
          </w:p>
          <w:p w14:paraId="7BD76025" w14:textId="77777777" w:rsidR="00240541" w:rsidRPr="00240541" w:rsidRDefault="00240541" w:rsidP="00240541">
            <w:pPr>
              <w:tabs>
                <w:tab w:val="left" w:pos="3345"/>
              </w:tabs>
              <w:spacing w:line="276" w:lineRule="auto"/>
              <w:ind w:right="6" w:firstLine="567"/>
              <w:jc w:val="both"/>
              <w:rPr>
                <w:rFonts w:ascii="Times New Roman" w:hAnsi="Times New Roman" w:cs="Times New Roman"/>
                <w:sz w:val="24"/>
                <w:szCs w:val="24"/>
                <w:lang w:val="ru-RU"/>
              </w:rPr>
            </w:pPr>
            <w:r w:rsidRPr="00240541">
              <w:rPr>
                <w:rFonts w:ascii="Times New Roman" w:hAnsi="Times New Roman" w:cs="Times New Roman"/>
                <w:sz w:val="24"/>
                <w:szCs w:val="24"/>
                <w:lang w:val="ru-RU"/>
              </w:rPr>
              <w:t>различать и анализировать средства выразительности разных видов искусств;</w:t>
            </w:r>
          </w:p>
          <w:p w14:paraId="02E00291" w14:textId="6B345B4A" w:rsidR="00487546" w:rsidRPr="0068665B" w:rsidRDefault="00487546" w:rsidP="00240541">
            <w:pPr>
              <w:tabs>
                <w:tab w:val="left" w:pos="3345"/>
              </w:tabs>
              <w:spacing w:line="276" w:lineRule="auto"/>
              <w:ind w:right="6" w:firstLine="567"/>
              <w:jc w:val="both"/>
              <w:rPr>
                <w:rFonts w:ascii="Times New Roman" w:hAnsi="Times New Roman" w:cs="Times New Roman"/>
                <w:sz w:val="24"/>
                <w:szCs w:val="24"/>
                <w:lang w:val="ru-RU"/>
              </w:rPr>
            </w:pPr>
          </w:p>
        </w:tc>
        <w:tc>
          <w:tcPr>
            <w:tcW w:w="2131" w:type="dxa"/>
          </w:tcPr>
          <w:p w14:paraId="66CF1A5D" w14:textId="7FE85550" w:rsidR="00487546" w:rsidRPr="0068665B" w:rsidRDefault="00F758BD" w:rsidP="000E1439">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tc>
      </w:tr>
      <w:tr w:rsidR="00F758BD" w:rsidRPr="0068665B" w14:paraId="77D42602" w14:textId="77777777" w:rsidTr="00811E6F">
        <w:trPr>
          <w:trHeight w:val="506"/>
        </w:trPr>
        <w:tc>
          <w:tcPr>
            <w:tcW w:w="7802" w:type="dxa"/>
          </w:tcPr>
          <w:p w14:paraId="4CD3A9D3" w14:textId="77777777" w:rsidR="00F758BD" w:rsidRPr="00240541" w:rsidRDefault="00F758BD" w:rsidP="00F758BD">
            <w:pPr>
              <w:tabs>
                <w:tab w:val="left" w:pos="3345"/>
              </w:tabs>
              <w:spacing w:line="276" w:lineRule="auto"/>
              <w:ind w:right="6" w:firstLine="567"/>
              <w:jc w:val="both"/>
              <w:rPr>
                <w:rFonts w:ascii="Times New Roman" w:hAnsi="Times New Roman" w:cs="Times New Roman"/>
                <w:sz w:val="24"/>
                <w:szCs w:val="24"/>
                <w:lang w:val="ru-RU"/>
              </w:rPr>
            </w:pPr>
            <w:r w:rsidRPr="00240541">
              <w:rPr>
                <w:rFonts w:ascii="Times New Roman" w:hAnsi="Times New Roman" w:cs="Times New Roman"/>
                <w:sz w:val="24"/>
                <w:szCs w:val="24"/>
                <w:lang w:val="ru-RU"/>
              </w:rPr>
              <w:t>импровизировать, создавать произведения в одном виде искусства на основе восприятия произведения другого вида искусства (сочинение, рисунок по мотивам музыкального произведения, озвучивание картин, кинофрагментов) или подбирать ассоциативные пары произведений из разных видов искусств, объясняя логику выбора;</w:t>
            </w:r>
          </w:p>
          <w:p w14:paraId="190A0C32" w14:textId="77777777" w:rsidR="00F758BD" w:rsidRPr="00F758BD" w:rsidRDefault="00F758BD" w:rsidP="00F758BD">
            <w:pPr>
              <w:tabs>
                <w:tab w:val="left" w:pos="3345"/>
              </w:tabs>
              <w:spacing w:line="276" w:lineRule="auto"/>
              <w:ind w:right="6"/>
              <w:jc w:val="both"/>
              <w:rPr>
                <w:rFonts w:ascii="Times New Roman" w:hAnsi="Times New Roman" w:cs="Times New Roman"/>
                <w:b/>
                <w:bCs/>
                <w:sz w:val="24"/>
                <w:szCs w:val="24"/>
                <w:lang w:val="ru-RU"/>
              </w:rPr>
            </w:pPr>
          </w:p>
        </w:tc>
        <w:tc>
          <w:tcPr>
            <w:tcW w:w="2131" w:type="dxa"/>
          </w:tcPr>
          <w:p w14:paraId="1A409168" w14:textId="3A171354" w:rsidR="00F758BD" w:rsidRDefault="00F758BD" w:rsidP="000E1439">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p w14:paraId="56AE615B" w14:textId="77777777" w:rsidR="00F758BD" w:rsidRDefault="00F758BD" w:rsidP="000E1439">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w:t>
            </w:r>
          </w:p>
          <w:p w14:paraId="31828925" w14:textId="7AD9B5A0" w:rsidR="00F758BD" w:rsidRPr="00F758BD" w:rsidRDefault="00F758BD" w:rsidP="000E1439">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 работа</w:t>
            </w:r>
          </w:p>
        </w:tc>
      </w:tr>
      <w:tr w:rsidR="00F758BD" w:rsidRPr="0068665B" w14:paraId="0B4F3599" w14:textId="77777777" w:rsidTr="00811E6F">
        <w:trPr>
          <w:trHeight w:val="506"/>
        </w:trPr>
        <w:tc>
          <w:tcPr>
            <w:tcW w:w="7802" w:type="dxa"/>
          </w:tcPr>
          <w:p w14:paraId="36CF7F63" w14:textId="529F063D" w:rsidR="00F758BD" w:rsidRPr="00F758BD" w:rsidRDefault="00F758BD" w:rsidP="00F758BD">
            <w:pPr>
              <w:tabs>
                <w:tab w:val="left" w:pos="3345"/>
              </w:tabs>
              <w:spacing w:line="276" w:lineRule="auto"/>
              <w:ind w:right="6" w:firstLine="567"/>
              <w:jc w:val="both"/>
              <w:rPr>
                <w:rFonts w:ascii="Times New Roman" w:hAnsi="Times New Roman" w:cs="Times New Roman"/>
                <w:sz w:val="24"/>
                <w:szCs w:val="24"/>
                <w:lang w:val="ru-RU"/>
              </w:rPr>
            </w:pPr>
            <w:r w:rsidRPr="00240541">
              <w:rPr>
                <w:rFonts w:ascii="Times New Roman" w:hAnsi="Times New Roman" w:cs="Times New Roman"/>
                <w:sz w:val="24"/>
                <w:szCs w:val="24"/>
                <w:lang w:val="ru-RU"/>
              </w:rPr>
              <w:t>высказывать суждения об основной идее, средствах ее воплощения, интонационных особенностях, жанре, исполнителях музыкального произведения.</w:t>
            </w:r>
          </w:p>
        </w:tc>
        <w:tc>
          <w:tcPr>
            <w:tcW w:w="2131" w:type="dxa"/>
          </w:tcPr>
          <w:p w14:paraId="5156D5A7" w14:textId="224D6179" w:rsidR="00F758BD" w:rsidRPr="00F758BD" w:rsidRDefault="00F758BD" w:rsidP="000E1439">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tc>
      </w:tr>
    </w:tbl>
    <w:p w14:paraId="61944B90" w14:textId="782B9F53" w:rsidR="00F758BD" w:rsidRDefault="00F758BD" w:rsidP="00240541"/>
    <w:p w14:paraId="6E3D7571" w14:textId="46CF5641" w:rsidR="00A468AD" w:rsidRDefault="00A468AD" w:rsidP="00F758BD">
      <w:pPr>
        <w:spacing w:after="0" w:line="276" w:lineRule="auto"/>
        <w:ind w:firstLine="567"/>
        <w:jc w:val="both"/>
        <w:rPr>
          <w:rFonts w:ascii="Times New Roman" w:eastAsia="Times New Roman" w:hAnsi="Times New Roman" w:cs="Times New Roman"/>
          <w:i/>
          <w:iCs/>
          <w:sz w:val="24"/>
          <w:szCs w:val="24"/>
          <w:lang w:eastAsia="ru-RU"/>
        </w:rPr>
      </w:pPr>
      <w:bookmarkStart w:id="1" w:name="_Hlk175837243"/>
      <w:bookmarkStart w:id="2" w:name="_Hlk175837378"/>
      <w:r w:rsidRPr="00577E2D">
        <w:rPr>
          <w:rFonts w:ascii="Times New Roman" w:hAnsi="Times New Roman" w:cs="Times New Roman"/>
          <w:b/>
          <w:bCs/>
          <w:sz w:val="24"/>
          <w:szCs w:val="24"/>
        </w:rPr>
        <w:t>2</w:t>
      </w:r>
      <w:r>
        <w:rPr>
          <w:rFonts w:ascii="Times New Roman" w:hAnsi="Times New Roman" w:cs="Times New Roman"/>
          <w:sz w:val="24"/>
          <w:szCs w:val="24"/>
        </w:rPr>
        <w:t>.</w:t>
      </w:r>
      <w:r w:rsidRPr="003A3AC8">
        <w:rPr>
          <w:rFonts w:ascii="Times New Roman" w:hAnsi="Times New Roman" w:cs="Times New Roman"/>
          <w:b/>
          <w:sz w:val="24"/>
        </w:rPr>
        <w:t>Требования</w:t>
      </w:r>
      <w:r w:rsidRPr="003A3AC8">
        <w:rPr>
          <w:rFonts w:ascii="Times New Roman" w:hAnsi="Times New Roman" w:cs="Times New Roman"/>
          <w:b/>
          <w:spacing w:val="-6"/>
          <w:sz w:val="24"/>
        </w:rPr>
        <w:t xml:space="preserve"> </w:t>
      </w:r>
      <w:r w:rsidRPr="003A3AC8">
        <w:rPr>
          <w:rFonts w:ascii="Times New Roman" w:hAnsi="Times New Roman" w:cs="Times New Roman"/>
          <w:b/>
          <w:sz w:val="24"/>
        </w:rPr>
        <w:t>к</w:t>
      </w:r>
      <w:r w:rsidRPr="003A3AC8">
        <w:rPr>
          <w:rFonts w:ascii="Times New Roman" w:hAnsi="Times New Roman" w:cs="Times New Roman"/>
          <w:b/>
          <w:spacing w:val="-4"/>
          <w:sz w:val="24"/>
        </w:rPr>
        <w:t xml:space="preserve"> </w:t>
      </w:r>
      <w:r w:rsidRPr="003A3AC8">
        <w:rPr>
          <w:rFonts w:ascii="Times New Roman" w:hAnsi="Times New Roman" w:cs="Times New Roman"/>
          <w:b/>
          <w:sz w:val="24"/>
        </w:rPr>
        <w:t>выставлению</w:t>
      </w:r>
      <w:r w:rsidRPr="003A3AC8">
        <w:rPr>
          <w:rFonts w:ascii="Times New Roman" w:hAnsi="Times New Roman" w:cs="Times New Roman"/>
          <w:b/>
          <w:spacing w:val="-5"/>
          <w:sz w:val="24"/>
        </w:rPr>
        <w:t xml:space="preserve"> </w:t>
      </w:r>
      <w:r w:rsidRPr="003A3AC8">
        <w:rPr>
          <w:rFonts w:ascii="Times New Roman" w:hAnsi="Times New Roman" w:cs="Times New Roman"/>
          <w:b/>
          <w:sz w:val="24"/>
        </w:rPr>
        <w:t>отметок</w:t>
      </w:r>
      <w:r w:rsidRPr="003A3AC8">
        <w:rPr>
          <w:rFonts w:ascii="Times New Roman" w:hAnsi="Times New Roman" w:cs="Times New Roman"/>
          <w:b/>
          <w:spacing w:val="-4"/>
          <w:sz w:val="24"/>
        </w:rPr>
        <w:t xml:space="preserve"> </w:t>
      </w:r>
      <w:r w:rsidRPr="003A3AC8">
        <w:rPr>
          <w:rFonts w:ascii="Times New Roman" w:hAnsi="Times New Roman" w:cs="Times New Roman"/>
          <w:b/>
          <w:sz w:val="24"/>
        </w:rPr>
        <w:t>за</w:t>
      </w:r>
      <w:r w:rsidRPr="003A3AC8">
        <w:rPr>
          <w:rFonts w:ascii="Times New Roman" w:hAnsi="Times New Roman" w:cs="Times New Roman"/>
          <w:b/>
          <w:spacing w:val="-7"/>
          <w:sz w:val="24"/>
        </w:rPr>
        <w:t xml:space="preserve"> </w:t>
      </w:r>
      <w:r w:rsidRPr="003A3AC8">
        <w:rPr>
          <w:rFonts w:ascii="Times New Roman" w:hAnsi="Times New Roman" w:cs="Times New Roman"/>
          <w:b/>
          <w:sz w:val="24"/>
        </w:rPr>
        <w:t>промежуточную</w:t>
      </w:r>
      <w:r w:rsidRPr="003A3AC8">
        <w:rPr>
          <w:rFonts w:ascii="Times New Roman" w:hAnsi="Times New Roman" w:cs="Times New Roman"/>
          <w:b/>
          <w:spacing w:val="-4"/>
          <w:sz w:val="24"/>
        </w:rPr>
        <w:t xml:space="preserve"> </w:t>
      </w:r>
      <w:r w:rsidRPr="003A3AC8">
        <w:rPr>
          <w:rFonts w:ascii="Times New Roman" w:hAnsi="Times New Roman" w:cs="Times New Roman"/>
          <w:b/>
          <w:spacing w:val="-2"/>
          <w:sz w:val="24"/>
        </w:rPr>
        <w:t>аттестацию</w:t>
      </w:r>
      <w:bookmarkEnd w:id="1"/>
      <w:r w:rsidRPr="003A3AC8">
        <w:rPr>
          <w:rFonts w:ascii="Times New Roman" w:hAnsi="Times New Roman" w:cs="Times New Roman"/>
          <w:b/>
          <w:spacing w:val="-2"/>
          <w:sz w:val="24"/>
        </w:rPr>
        <w:t>.</w:t>
      </w:r>
      <w:bookmarkEnd w:id="2"/>
    </w:p>
    <w:p w14:paraId="696CFDDF" w14:textId="6716BC2A" w:rsidR="00F758BD" w:rsidRPr="00F758BD" w:rsidRDefault="00F758BD" w:rsidP="00F758BD">
      <w:pPr>
        <w:spacing w:after="0" w:line="276" w:lineRule="auto"/>
        <w:ind w:firstLine="567"/>
        <w:jc w:val="both"/>
        <w:rPr>
          <w:rFonts w:ascii="Times New Roman" w:eastAsia="Times New Roman" w:hAnsi="Times New Roman" w:cs="Times New Roman"/>
          <w:i/>
          <w:iCs/>
          <w:sz w:val="24"/>
          <w:szCs w:val="24"/>
          <w:lang w:eastAsia="ru-RU"/>
        </w:rPr>
      </w:pPr>
      <w:r w:rsidRPr="00F758BD">
        <w:rPr>
          <w:rFonts w:ascii="Times New Roman" w:eastAsia="Times New Roman" w:hAnsi="Times New Roman" w:cs="Times New Roman"/>
          <w:i/>
          <w:iCs/>
          <w:sz w:val="24"/>
          <w:szCs w:val="24"/>
          <w:lang w:eastAsia="ru-RU"/>
        </w:rPr>
        <w:t xml:space="preserve">Для устных ответов определяются следующие критерии оценок: </w:t>
      </w:r>
    </w:p>
    <w:p w14:paraId="15544FF2" w14:textId="77777777" w:rsidR="00F758BD" w:rsidRPr="00F758BD" w:rsidRDefault="00F758BD" w:rsidP="00F758BD">
      <w:pPr>
        <w:spacing w:after="0" w:line="276" w:lineRule="auto"/>
        <w:ind w:firstLine="567"/>
        <w:jc w:val="both"/>
        <w:rPr>
          <w:rFonts w:ascii="Times New Roman" w:eastAsia="Times New Roman" w:hAnsi="Times New Roman" w:cs="Times New Roman"/>
          <w:sz w:val="24"/>
          <w:szCs w:val="24"/>
          <w:lang w:eastAsia="ru-RU"/>
        </w:rPr>
      </w:pPr>
      <w:r w:rsidRPr="00F758BD">
        <w:rPr>
          <w:rFonts w:ascii="Times New Roman" w:eastAsia="Times New Roman" w:hAnsi="Times New Roman" w:cs="Times New Roman"/>
          <w:b/>
          <w:bCs/>
          <w:sz w:val="24"/>
          <w:szCs w:val="24"/>
          <w:lang w:eastAsia="ru-RU"/>
        </w:rPr>
        <w:t>Отметка "5"</w:t>
      </w:r>
      <w:r w:rsidRPr="00F758BD">
        <w:rPr>
          <w:rFonts w:ascii="Times New Roman" w:eastAsia="Times New Roman" w:hAnsi="Times New Roman" w:cs="Times New Roman"/>
          <w:sz w:val="24"/>
          <w:szCs w:val="24"/>
          <w:lang w:eastAsia="ru-RU"/>
        </w:rPr>
        <w:t xml:space="preserve"> ставится: </w:t>
      </w:r>
    </w:p>
    <w:p w14:paraId="5E8BBB06" w14:textId="77777777" w:rsidR="00F758BD" w:rsidRPr="00F758BD" w:rsidRDefault="00F758BD" w:rsidP="00F758BD">
      <w:pPr>
        <w:numPr>
          <w:ilvl w:val="0"/>
          <w:numId w:val="2"/>
        </w:numPr>
        <w:spacing w:after="0" w:line="276" w:lineRule="auto"/>
        <w:contextualSpacing/>
        <w:jc w:val="both"/>
        <w:rPr>
          <w:rFonts w:ascii="Times New Roman" w:eastAsia="Times New Roman" w:hAnsi="Times New Roman" w:cs="Times New Roman"/>
          <w:sz w:val="24"/>
          <w:szCs w:val="24"/>
          <w:lang w:eastAsia="ru-RU"/>
        </w:rPr>
      </w:pPr>
      <w:r w:rsidRPr="00F758BD">
        <w:rPr>
          <w:rFonts w:ascii="Times New Roman" w:eastAsia="Times New Roman" w:hAnsi="Times New Roman" w:cs="Times New Roman"/>
          <w:sz w:val="24"/>
          <w:szCs w:val="24"/>
          <w:lang w:eastAsia="ru-RU"/>
        </w:rPr>
        <w:t xml:space="preserve">если присутствует интерес (эмоциональный отклик, высказывание со своей жизненной позиции); </w:t>
      </w:r>
    </w:p>
    <w:p w14:paraId="3192B34A" w14:textId="77777777" w:rsidR="00F758BD" w:rsidRPr="00F758BD" w:rsidRDefault="00F758BD" w:rsidP="00F758BD">
      <w:pPr>
        <w:numPr>
          <w:ilvl w:val="0"/>
          <w:numId w:val="2"/>
        </w:numPr>
        <w:spacing w:after="0" w:line="276" w:lineRule="auto"/>
        <w:contextualSpacing/>
        <w:jc w:val="both"/>
        <w:rPr>
          <w:rFonts w:ascii="Times New Roman" w:eastAsia="Times New Roman" w:hAnsi="Times New Roman" w:cs="Times New Roman"/>
          <w:sz w:val="24"/>
          <w:szCs w:val="24"/>
          <w:lang w:eastAsia="ru-RU"/>
        </w:rPr>
      </w:pPr>
      <w:r w:rsidRPr="00F758BD">
        <w:rPr>
          <w:rFonts w:ascii="Times New Roman" w:eastAsia="Times New Roman" w:hAnsi="Times New Roman" w:cs="Times New Roman"/>
          <w:sz w:val="24"/>
          <w:szCs w:val="24"/>
          <w:lang w:eastAsia="ru-RU"/>
        </w:rPr>
        <w:lastRenderedPageBreak/>
        <w:t xml:space="preserve">умение пользоваться ключевыми и частными знаниями; </w:t>
      </w:r>
    </w:p>
    <w:p w14:paraId="63F4FD1D" w14:textId="77777777" w:rsidR="00F758BD" w:rsidRPr="00F758BD" w:rsidRDefault="00F758BD" w:rsidP="00F758BD">
      <w:pPr>
        <w:numPr>
          <w:ilvl w:val="0"/>
          <w:numId w:val="2"/>
        </w:numPr>
        <w:spacing w:after="0" w:line="276" w:lineRule="auto"/>
        <w:contextualSpacing/>
        <w:jc w:val="both"/>
        <w:rPr>
          <w:rFonts w:ascii="Times New Roman" w:eastAsia="Times New Roman" w:hAnsi="Times New Roman" w:cs="Times New Roman"/>
          <w:sz w:val="24"/>
          <w:szCs w:val="24"/>
          <w:lang w:eastAsia="ru-RU"/>
        </w:rPr>
      </w:pPr>
      <w:r w:rsidRPr="00F758BD">
        <w:rPr>
          <w:rFonts w:ascii="Times New Roman" w:eastAsia="Times New Roman" w:hAnsi="Times New Roman" w:cs="Times New Roman"/>
          <w:sz w:val="24"/>
          <w:szCs w:val="24"/>
          <w:lang w:eastAsia="ru-RU"/>
        </w:rPr>
        <w:t xml:space="preserve">проявление музыкальных способностей и стремление их проявить; </w:t>
      </w:r>
    </w:p>
    <w:p w14:paraId="489F3C91" w14:textId="77777777" w:rsidR="00F758BD" w:rsidRPr="00F758BD" w:rsidRDefault="00F758BD" w:rsidP="00F758BD">
      <w:pPr>
        <w:numPr>
          <w:ilvl w:val="0"/>
          <w:numId w:val="2"/>
        </w:numPr>
        <w:spacing w:after="0" w:line="276" w:lineRule="auto"/>
        <w:contextualSpacing/>
        <w:jc w:val="both"/>
        <w:rPr>
          <w:rFonts w:ascii="Times New Roman" w:eastAsia="Times New Roman" w:hAnsi="Times New Roman" w:cs="Times New Roman"/>
          <w:sz w:val="24"/>
          <w:szCs w:val="24"/>
          <w:lang w:eastAsia="ru-RU"/>
        </w:rPr>
      </w:pPr>
      <w:r w:rsidRPr="00F758BD">
        <w:rPr>
          <w:rFonts w:ascii="Times New Roman" w:eastAsia="Times New Roman" w:hAnsi="Times New Roman" w:cs="Times New Roman"/>
          <w:sz w:val="24"/>
          <w:szCs w:val="24"/>
          <w:lang w:eastAsia="ru-RU"/>
        </w:rPr>
        <w:t xml:space="preserve">учащийся систематически демонстрирует заинтересованность и знания сверх программы. </w:t>
      </w:r>
    </w:p>
    <w:p w14:paraId="1FE36A42" w14:textId="77777777" w:rsidR="00F758BD" w:rsidRPr="00F758BD" w:rsidRDefault="00F758BD" w:rsidP="00F758BD">
      <w:pPr>
        <w:spacing w:after="0" w:line="276" w:lineRule="auto"/>
        <w:ind w:firstLine="567"/>
        <w:jc w:val="both"/>
        <w:rPr>
          <w:rFonts w:ascii="Times New Roman" w:eastAsia="Times New Roman" w:hAnsi="Times New Roman" w:cs="Times New Roman"/>
          <w:sz w:val="24"/>
          <w:szCs w:val="24"/>
          <w:lang w:eastAsia="ru-RU"/>
        </w:rPr>
      </w:pPr>
      <w:r w:rsidRPr="00F758BD">
        <w:rPr>
          <w:rFonts w:ascii="Times New Roman" w:eastAsia="Times New Roman" w:hAnsi="Times New Roman" w:cs="Times New Roman"/>
          <w:b/>
          <w:bCs/>
          <w:sz w:val="24"/>
          <w:szCs w:val="24"/>
          <w:lang w:eastAsia="ru-RU"/>
        </w:rPr>
        <w:t>Отметка «4»</w:t>
      </w:r>
      <w:r w:rsidRPr="00F758BD">
        <w:rPr>
          <w:rFonts w:ascii="Times New Roman" w:eastAsia="Times New Roman" w:hAnsi="Times New Roman" w:cs="Times New Roman"/>
          <w:sz w:val="24"/>
          <w:szCs w:val="24"/>
          <w:lang w:eastAsia="ru-RU"/>
        </w:rPr>
        <w:t xml:space="preserve"> ставится: </w:t>
      </w:r>
    </w:p>
    <w:p w14:paraId="727028CF" w14:textId="77777777" w:rsidR="00F758BD" w:rsidRPr="00F758BD" w:rsidRDefault="00F758BD" w:rsidP="00F758BD">
      <w:pPr>
        <w:numPr>
          <w:ilvl w:val="0"/>
          <w:numId w:val="3"/>
        </w:numPr>
        <w:spacing w:after="0" w:line="276" w:lineRule="auto"/>
        <w:contextualSpacing/>
        <w:jc w:val="both"/>
        <w:rPr>
          <w:rFonts w:ascii="Times New Roman" w:eastAsia="Times New Roman" w:hAnsi="Times New Roman" w:cs="Times New Roman"/>
          <w:sz w:val="24"/>
          <w:szCs w:val="24"/>
          <w:lang w:eastAsia="ru-RU"/>
        </w:rPr>
      </w:pPr>
      <w:r w:rsidRPr="00F758BD">
        <w:rPr>
          <w:rFonts w:ascii="Times New Roman" w:eastAsia="Times New Roman" w:hAnsi="Times New Roman" w:cs="Times New Roman"/>
          <w:sz w:val="24"/>
          <w:szCs w:val="24"/>
          <w:lang w:eastAsia="ru-RU"/>
        </w:rPr>
        <w:t xml:space="preserve">если присутствует интерес (эмоциональный отклик, высказывание своей жизненной позиции); - проявление музыкальных способностей и стремление их проявить; - умение пользоваться ключевыми и частными знаниями. </w:t>
      </w:r>
    </w:p>
    <w:p w14:paraId="53DA8E4D" w14:textId="77777777" w:rsidR="00F758BD" w:rsidRPr="00F758BD" w:rsidRDefault="00F758BD" w:rsidP="00F758BD">
      <w:pPr>
        <w:spacing w:after="0" w:line="276" w:lineRule="auto"/>
        <w:ind w:firstLine="567"/>
        <w:jc w:val="both"/>
        <w:rPr>
          <w:rFonts w:ascii="Times New Roman" w:eastAsia="Times New Roman" w:hAnsi="Times New Roman" w:cs="Times New Roman"/>
          <w:sz w:val="24"/>
          <w:szCs w:val="24"/>
          <w:lang w:eastAsia="ru-RU"/>
        </w:rPr>
      </w:pPr>
      <w:r w:rsidRPr="00F758BD">
        <w:rPr>
          <w:rFonts w:ascii="Times New Roman" w:eastAsia="Times New Roman" w:hAnsi="Times New Roman" w:cs="Times New Roman"/>
          <w:b/>
          <w:bCs/>
          <w:sz w:val="24"/>
          <w:szCs w:val="24"/>
          <w:lang w:eastAsia="ru-RU"/>
        </w:rPr>
        <w:t>Отметка «3»</w:t>
      </w:r>
      <w:r w:rsidRPr="00F758BD">
        <w:rPr>
          <w:rFonts w:ascii="Times New Roman" w:eastAsia="Times New Roman" w:hAnsi="Times New Roman" w:cs="Times New Roman"/>
          <w:sz w:val="24"/>
          <w:szCs w:val="24"/>
          <w:lang w:eastAsia="ru-RU"/>
        </w:rPr>
        <w:t xml:space="preserve"> ставится: </w:t>
      </w:r>
    </w:p>
    <w:p w14:paraId="0291F89E" w14:textId="77777777" w:rsidR="00F758BD" w:rsidRPr="00F758BD" w:rsidRDefault="00F758BD" w:rsidP="00F758BD">
      <w:pPr>
        <w:numPr>
          <w:ilvl w:val="0"/>
          <w:numId w:val="3"/>
        </w:numPr>
        <w:spacing w:after="0" w:line="276" w:lineRule="auto"/>
        <w:contextualSpacing/>
        <w:jc w:val="both"/>
        <w:rPr>
          <w:rFonts w:ascii="Times New Roman" w:eastAsia="Times New Roman" w:hAnsi="Times New Roman" w:cs="Times New Roman"/>
          <w:sz w:val="24"/>
          <w:szCs w:val="24"/>
          <w:lang w:eastAsia="ru-RU"/>
        </w:rPr>
      </w:pPr>
      <w:r w:rsidRPr="00F758BD">
        <w:rPr>
          <w:rFonts w:ascii="Times New Roman" w:eastAsia="Times New Roman" w:hAnsi="Times New Roman" w:cs="Times New Roman"/>
          <w:sz w:val="24"/>
          <w:szCs w:val="24"/>
          <w:lang w:eastAsia="ru-RU"/>
        </w:rPr>
        <w:t xml:space="preserve">проявление интереса (эмоциональный отклик, высказывание своей жизненной позиции); - или в умение пользоваться ключевыми или частными знаниями; - или проявление музыкальных способностей и стремление их проявить. </w:t>
      </w:r>
    </w:p>
    <w:p w14:paraId="34FB744E" w14:textId="77777777" w:rsidR="00F758BD" w:rsidRPr="00F758BD" w:rsidRDefault="00F758BD" w:rsidP="00F758BD">
      <w:pPr>
        <w:spacing w:after="0" w:line="276" w:lineRule="auto"/>
        <w:ind w:firstLine="567"/>
        <w:jc w:val="both"/>
        <w:rPr>
          <w:rFonts w:ascii="Times New Roman" w:eastAsia="Times New Roman" w:hAnsi="Times New Roman" w:cs="Times New Roman"/>
          <w:sz w:val="24"/>
          <w:szCs w:val="24"/>
          <w:lang w:eastAsia="ru-RU"/>
        </w:rPr>
      </w:pPr>
      <w:r w:rsidRPr="00F758BD">
        <w:rPr>
          <w:rFonts w:ascii="Times New Roman" w:eastAsia="Times New Roman" w:hAnsi="Times New Roman" w:cs="Times New Roman"/>
          <w:b/>
          <w:bCs/>
          <w:sz w:val="24"/>
          <w:szCs w:val="24"/>
          <w:lang w:eastAsia="ru-RU"/>
        </w:rPr>
        <w:t>Отметка «2»</w:t>
      </w:r>
      <w:r w:rsidRPr="00F758BD">
        <w:rPr>
          <w:rFonts w:ascii="Times New Roman" w:eastAsia="Times New Roman" w:hAnsi="Times New Roman" w:cs="Times New Roman"/>
          <w:sz w:val="24"/>
          <w:szCs w:val="24"/>
          <w:lang w:eastAsia="ru-RU"/>
        </w:rPr>
        <w:t xml:space="preserve"> ставится: </w:t>
      </w:r>
    </w:p>
    <w:p w14:paraId="2DA9A2F1" w14:textId="77777777" w:rsidR="00F758BD" w:rsidRPr="00F758BD" w:rsidRDefault="00F758BD" w:rsidP="00F758BD">
      <w:pPr>
        <w:numPr>
          <w:ilvl w:val="0"/>
          <w:numId w:val="3"/>
        </w:numPr>
        <w:spacing w:after="0" w:line="276" w:lineRule="auto"/>
        <w:contextualSpacing/>
        <w:jc w:val="both"/>
        <w:rPr>
          <w:rFonts w:ascii="Times New Roman" w:eastAsia="Times New Roman" w:hAnsi="Times New Roman" w:cs="Times New Roman"/>
          <w:sz w:val="24"/>
          <w:szCs w:val="24"/>
          <w:lang w:eastAsia="ru-RU"/>
        </w:rPr>
      </w:pPr>
      <w:r w:rsidRPr="00F758BD">
        <w:rPr>
          <w:rFonts w:ascii="Times New Roman" w:eastAsia="Times New Roman" w:hAnsi="Times New Roman" w:cs="Times New Roman"/>
          <w:sz w:val="24"/>
          <w:szCs w:val="24"/>
          <w:lang w:eastAsia="ru-RU"/>
        </w:rPr>
        <w:t xml:space="preserve">нет интереса, эмоционального отклика; </w:t>
      </w:r>
    </w:p>
    <w:p w14:paraId="5FDCB06B" w14:textId="77777777" w:rsidR="00F758BD" w:rsidRPr="00F758BD" w:rsidRDefault="00F758BD" w:rsidP="00F758BD">
      <w:pPr>
        <w:numPr>
          <w:ilvl w:val="0"/>
          <w:numId w:val="3"/>
        </w:numPr>
        <w:spacing w:after="0" w:line="276" w:lineRule="auto"/>
        <w:contextualSpacing/>
        <w:jc w:val="both"/>
        <w:rPr>
          <w:rFonts w:ascii="Times New Roman" w:eastAsia="Times New Roman" w:hAnsi="Times New Roman" w:cs="Times New Roman"/>
          <w:sz w:val="24"/>
          <w:szCs w:val="24"/>
          <w:lang w:eastAsia="ru-RU"/>
        </w:rPr>
      </w:pPr>
      <w:r w:rsidRPr="00F758BD">
        <w:rPr>
          <w:rFonts w:ascii="Times New Roman" w:eastAsia="Times New Roman" w:hAnsi="Times New Roman" w:cs="Times New Roman"/>
          <w:sz w:val="24"/>
          <w:szCs w:val="24"/>
          <w:lang w:eastAsia="ru-RU"/>
        </w:rPr>
        <w:t xml:space="preserve">неумение пользоваться ключевыми знаниями; </w:t>
      </w:r>
    </w:p>
    <w:p w14:paraId="3068F3E8" w14:textId="77777777" w:rsidR="00F758BD" w:rsidRPr="00F758BD" w:rsidRDefault="00F758BD" w:rsidP="00F758BD">
      <w:pPr>
        <w:numPr>
          <w:ilvl w:val="0"/>
          <w:numId w:val="3"/>
        </w:numPr>
        <w:spacing w:after="0" w:line="276" w:lineRule="auto"/>
        <w:contextualSpacing/>
        <w:jc w:val="both"/>
        <w:rPr>
          <w:rFonts w:ascii="Times New Roman" w:eastAsia="Times New Roman" w:hAnsi="Times New Roman" w:cs="Times New Roman"/>
          <w:sz w:val="24"/>
          <w:szCs w:val="24"/>
          <w:lang w:eastAsia="ru-RU"/>
        </w:rPr>
      </w:pPr>
      <w:r w:rsidRPr="00F758BD">
        <w:rPr>
          <w:rFonts w:ascii="Times New Roman" w:eastAsia="Times New Roman" w:hAnsi="Times New Roman" w:cs="Times New Roman"/>
          <w:sz w:val="24"/>
          <w:szCs w:val="24"/>
          <w:lang w:eastAsia="ru-RU"/>
        </w:rPr>
        <w:t xml:space="preserve">нет проявления музыкальных способностей, но наблюдается стремление их проявить. </w:t>
      </w:r>
    </w:p>
    <w:p w14:paraId="4561C87F" w14:textId="77777777" w:rsidR="00F758BD" w:rsidRPr="00F758BD" w:rsidRDefault="00F758BD" w:rsidP="00F758BD">
      <w:pPr>
        <w:spacing w:after="0" w:line="276" w:lineRule="auto"/>
        <w:ind w:firstLine="567"/>
        <w:jc w:val="both"/>
        <w:rPr>
          <w:rFonts w:ascii="Times New Roman" w:eastAsia="Times New Roman" w:hAnsi="Times New Roman" w:cs="Times New Roman"/>
          <w:sz w:val="24"/>
          <w:szCs w:val="24"/>
          <w:lang w:eastAsia="ru-RU"/>
        </w:rPr>
      </w:pPr>
      <w:r w:rsidRPr="00F758BD">
        <w:rPr>
          <w:rFonts w:ascii="Times New Roman" w:eastAsia="Times New Roman" w:hAnsi="Times New Roman" w:cs="Times New Roman"/>
          <w:i/>
          <w:iCs/>
          <w:sz w:val="24"/>
          <w:szCs w:val="24"/>
          <w:lang w:eastAsia="ru-RU"/>
        </w:rPr>
        <w:t>Оценивание тестовых работ</w:t>
      </w:r>
      <w:r w:rsidRPr="00F758BD">
        <w:rPr>
          <w:rFonts w:ascii="Times New Roman" w:eastAsia="Times New Roman" w:hAnsi="Times New Roman" w:cs="Times New Roman"/>
          <w:sz w:val="24"/>
          <w:szCs w:val="24"/>
          <w:lang w:eastAsia="ru-RU"/>
        </w:rPr>
        <w:t xml:space="preserve"> учащихся осуществляется в зависимости от процентного соотношения выполненных заданий.</w:t>
      </w:r>
    </w:p>
    <w:p w14:paraId="53559956" w14:textId="77777777" w:rsidR="00F758BD" w:rsidRPr="00F758BD" w:rsidRDefault="00F758BD" w:rsidP="00F758BD">
      <w:pPr>
        <w:spacing w:after="0" w:line="276" w:lineRule="auto"/>
        <w:ind w:firstLine="567"/>
        <w:jc w:val="both"/>
        <w:rPr>
          <w:rFonts w:ascii="Times New Roman" w:eastAsia="Times New Roman" w:hAnsi="Times New Roman" w:cs="Times New Roman"/>
          <w:sz w:val="24"/>
          <w:szCs w:val="24"/>
          <w:lang w:eastAsia="ru-RU"/>
        </w:rPr>
      </w:pPr>
      <w:r w:rsidRPr="00F758BD">
        <w:rPr>
          <w:rFonts w:ascii="Times New Roman" w:eastAsia="Times New Roman" w:hAnsi="Times New Roman" w:cs="Times New Roman"/>
          <w:sz w:val="24"/>
          <w:szCs w:val="24"/>
          <w:lang w:eastAsia="ru-RU"/>
        </w:rPr>
        <w:t xml:space="preserve">Оценивается работа следующим образом: </w:t>
      </w:r>
    </w:p>
    <w:p w14:paraId="15E852FC" w14:textId="77777777" w:rsidR="00F758BD" w:rsidRPr="00F758BD" w:rsidRDefault="00F758BD" w:rsidP="00F758BD">
      <w:pPr>
        <w:spacing w:after="0" w:line="276" w:lineRule="auto"/>
        <w:ind w:firstLine="567"/>
        <w:jc w:val="both"/>
        <w:rPr>
          <w:rFonts w:ascii="Times New Roman" w:eastAsia="Times New Roman" w:hAnsi="Times New Roman" w:cs="Times New Roman"/>
          <w:sz w:val="24"/>
          <w:szCs w:val="24"/>
          <w:lang w:eastAsia="ru-RU"/>
        </w:rPr>
      </w:pPr>
      <w:r w:rsidRPr="00F758BD">
        <w:rPr>
          <w:rFonts w:ascii="Times New Roman" w:eastAsia="Times New Roman" w:hAnsi="Times New Roman" w:cs="Times New Roman"/>
          <w:sz w:val="24"/>
          <w:szCs w:val="24"/>
          <w:lang w:eastAsia="ru-RU"/>
        </w:rPr>
        <w:t xml:space="preserve">«5» - 90 – 100 %; </w:t>
      </w:r>
    </w:p>
    <w:p w14:paraId="0CC43FC1" w14:textId="77777777" w:rsidR="00F758BD" w:rsidRPr="00F758BD" w:rsidRDefault="00F758BD" w:rsidP="00F758BD">
      <w:pPr>
        <w:spacing w:after="0" w:line="276" w:lineRule="auto"/>
        <w:ind w:firstLine="567"/>
        <w:jc w:val="both"/>
        <w:rPr>
          <w:rFonts w:ascii="Times New Roman" w:eastAsia="Times New Roman" w:hAnsi="Times New Roman" w:cs="Times New Roman"/>
          <w:sz w:val="24"/>
          <w:szCs w:val="24"/>
          <w:lang w:eastAsia="ru-RU"/>
        </w:rPr>
      </w:pPr>
      <w:r w:rsidRPr="00F758BD">
        <w:rPr>
          <w:rFonts w:ascii="Times New Roman" w:eastAsia="Times New Roman" w:hAnsi="Times New Roman" w:cs="Times New Roman"/>
          <w:sz w:val="24"/>
          <w:szCs w:val="24"/>
          <w:lang w:eastAsia="ru-RU"/>
        </w:rPr>
        <w:t xml:space="preserve">«4» - 70 – 89 %; </w:t>
      </w:r>
    </w:p>
    <w:p w14:paraId="5FCE770C" w14:textId="77777777" w:rsidR="00F758BD" w:rsidRPr="00F758BD" w:rsidRDefault="00F758BD" w:rsidP="00F758BD">
      <w:pPr>
        <w:spacing w:after="0" w:line="276" w:lineRule="auto"/>
        <w:ind w:firstLine="567"/>
        <w:jc w:val="both"/>
        <w:rPr>
          <w:rFonts w:ascii="Times New Roman" w:eastAsia="Times New Roman" w:hAnsi="Times New Roman" w:cs="Times New Roman"/>
          <w:sz w:val="24"/>
          <w:szCs w:val="24"/>
          <w:lang w:eastAsia="ru-RU"/>
        </w:rPr>
      </w:pPr>
      <w:r w:rsidRPr="00F758BD">
        <w:rPr>
          <w:rFonts w:ascii="Times New Roman" w:eastAsia="Times New Roman" w:hAnsi="Times New Roman" w:cs="Times New Roman"/>
          <w:sz w:val="24"/>
          <w:szCs w:val="24"/>
          <w:lang w:eastAsia="ru-RU"/>
        </w:rPr>
        <w:t xml:space="preserve">«3» - 50 – 69 %; </w:t>
      </w:r>
    </w:p>
    <w:p w14:paraId="0EBA0072" w14:textId="77777777" w:rsidR="00F758BD" w:rsidRPr="00F758BD" w:rsidRDefault="00F758BD" w:rsidP="00F758BD">
      <w:pPr>
        <w:spacing w:after="0" w:line="276" w:lineRule="auto"/>
        <w:ind w:firstLine="567"/>
        <w:jc w:val="both"/>
        <w:rPr>
          <w:rFonts w:ascii="Times New Roman" w:eastAsia="Times New Roman" w:hAnsi="Times New Roman" w:cs="Times New Roman"/>
          <w:sz w:val="24"/>
          <w:szCs w:val="24"/>
          <w:lang w:eastAsia="ru-RU"/>
        </w:rPr>
      </w:pPr>
      <w:r w:rsidRPr="00F758BD">
        <w:rPr>
          <w:rFonts w:ascii="Times New Roman" w:eastAsia="Times New Roman" w:hAnsi="Times New Roman" w:cs="Times New Roman"/>
          <w:sz w:val="24"/>
          <w:szCs w:val="24"/>
          <w:lang w:eastAsia="ru-RU"/>
        </w:rPr>
        <w:t>«2» -0 –49 %.</w:t>
      </w:r>
    </w:p>
    <w:p w14:paraId="10AFDD46" w14:textId="77777777" w:rsidR="00F758BD" w:rsidRPr="00F758BD" w:rsidRDefault="00F758BD" w:rsidP="00F758BD">
      <w:pPr>
        <w:spacing w:after="0" w:line="276" w:lineRule="auto"/>
        <w:ind w:firstLine="567"/>
        <w:jc w:val="both"/>
        <w:rPr>
          <w:rFonts w:ascii="Times New Roman" w:eastAsia="Times New Roman" w:hAnsi="Times New Roman" w:cs="Times New Roman"/>
          <w:sz w:val="24"/>
          <w:szCs w:val="24"/>
          <w:lang w:eastAsia="ru-RU"/>
        </w:rPr>
      </w:pPr>
      <w:r w:rsidRPr="00F758BD">
        <w:rPr>
          <w:rFonts w:ascii="Times New Roman" w:eastAsia="Times New Roman" w:hAnsi="Times New Roman" w:cs="Times New Roman"/>
          <w:sz w:val="24"/>
          <w:szCs w:val="24"/>
          <w:lang w:eastAsia="ru-RU"/>
        </w:rPr>
        <w:t xml:space="preserve">  Учебная программа предполагает освоение учащимися различных видов музыкальной деятельности: хорового пения, </w:t>
      </w:r>
      <w:r w:rsidRPr="00F758BD">
        <w:rPr>
          <w:rFonts w:ascii="Times New Roman" w:eastAsia="Times New Roman" w:hAnsi="Times New Roman" w:cs="Times New Roman"/>
          <w:sz w:val="24"/>
          <w:szCs w:val="24"/>
          <w:lang w:eastAsia="ru-RU"/>
        </w:rPr>
        <w:tab/>
        <w:t xml:space="preserve">слушания </w:t>
      </w:r>
      <w:r w:rsidRPr="00F758BD">
        <w:rPr>
          <w:rFonts w:ascii="Times New Roman" w:eastAsia="Times New Roman" w:hAnsi="Times New Roman" w:cs="Times New Roman"/>
          <w:sz w:val="24"/>
          <w:szCs w:val="24"/>
          <w:lang w:eastAsia="ru-RU"/>
        </w:rPr>
        <w:tab/>
        <w:t xml:space="preserve">музыкальных </w:t>
      </w:r>
      <w:r w:rsidRPr="00F758BD">
        <w:rPr>
          <w:rFonts w:ascii="Times New Roman" w:eastAsia="Times New Roman" w:hAnsi="Times New Roman" w:cs="Times New Roman"/>
          <w:sz w:val="24"/>
          <w:szCs w:val="24"/>
          <w:lang w:eastAsia="ru-RU"/>
        </w:rPr>
        <w:tab/>
        <w:t xml:space="preserve">произведений, импровизацию, коллективное музицирование. </w:t>
      </w:r>
    </w:p>
    <w:p w14:paraId="45C88153" w14:textId="77777777" w:rsidR="00F758BD" w:rsidRPr="00F758BD" w:rsidRDefault="00F758BD" w:rsidP="00F758BD">
      <w:pPr>
        <w:spacing w:after="0" w:line="276" w:lineRule="auto"/>
        <w:ind w:firstLine="567"/>
        <w:jc w:val="both"/>
        <w:rPr>
          <w:rFonts w:ascii="Times New Roman" w:eastAsia="Times New Roman" w:hAnsi="Times New Roman" w:cs="Times New Roman"/>
          <w:i/>
          <w:iCs/>
          <w:sz w:val="24"/>
          <w:szCs w:val="24"/>
          <w:lang w:eastAsia="ru-RU"/>
        </w:rPr>
      </w:pPr>
      <w:r w:rsidRPr="00F758BD">
        <w:rPr>
          <w:rFonts w:ascii="Times New Roman" w:eastAsia="Times New Roman" w:hAnsi="Times New Roman" w:cs="Times New Roman"/>
          <w:sz w:val="24"/>
          <w:szCs w:val="24"/>
          <w:lang w:eastAsia="ru-RU"/>
        </w:rPr>
        <w:t xml:space="preserve"> </w:t>
      </w:r>
      <w:r w:rsidRPr="00F758BD">
        <w:rPr>
          <w:rFonts w:ascii="Times New Roman" w:eastAsia="Times New Roman" w:hAnsi="Times New Roman" w:cs="Times New Roman"/>
          <w:i/>
          <w:iCs/>
          <w:sz w:val="24"/>
          <w:szCs w:val="24"/>
          <w:lang w:eastAsia="ru-RU"/>
        </w:rPr>
        <w:t xml:space="preserve">Слушание музыки. </w:t>
      </w:r>
    </w:p>
    <w:p w14:paraId="38161E27" w14:textId="77777777" w:rsidR="00F758BD" w:rsidRPr="00F758BD" w:rsidRDefault="00F758BD" w:rsidP="00F758BD">
      <w:pPr>
        <w:spacing w:after="0" w:line="276" w:lineRule="auto"/>
        <w:ind w:firstLine="567"/>
        <w:jc w:val="both"/>
        <w:rPr>
          <w:rFonts w:ascii="Times New Roman" w:eastAsia="Times New Roman" w:hAnsi="Times New Roman" w:cs="Times New Roman"/>
          <w:b/>
          <w:bCs/>
          <w:sz w:val="24"/>
          <w:szCs w:val="24"/>
          <w:lang w:eastAsia="ru-RU"/>
        </w:rPr>
      </w:pPr>
      <w:r w:rsidRPr="00F758BD">
        <w:rPr>
          <w:rFonts w:ascii="Times New Roman" w:eastAsia="Times New Roman" w:hAnsi="Times New Roman" w:cs="Times New Roman"/>
          <w:b/>
          <w:bCs/>
          <w:sz w:val="24"/>
          <w:szCs w:val="24"/>
          <w:lang w:eastAsia="ru-RU"/>
        </w:rPr>
        <w:t xml:space="preserve">Оценка «5»: </w:t>
      </w:r>
    </w:p>
    <w:p w14:paraId="438F7F35" w14:textId="77777777" w:rsidR="00F758BD" w:rsidRPr="00F758BD" w:rsidRDefault="00F758BD" w:rsidP="00F758BD">
      <w:pPr>
        <w:numPr>
          <w:ilvl w:val="0"/>
          <w:numId w:val="4"/>
        </w:numPr>
        <w:spacing w:after="0" w:line="276" w:lineRule="auto"/>
        <w:contextualSpacing/>
        <w:jc w:val="both"/>
        <w:rPr>
          <w:rFonts w:ascii="Times New Roman" w:eastAsia="Times New Roman" w:hAnsi="Times New Roman" w:cs="Times New Roman"/>
          <w:sz w:val="24"/>
          <w:szCs w:val="24"/>
          <w:lang w:eastAsia="ru-RU"/>
        </w:rPr>
      </w:pPr>
      <w:r w:rsidRPr="00F758BD">
        <w:rPr>
          <w:rFonts w:ascii="Times New Roman" w:eastAsia="Times New Roman" w:hAnsi="Times New Roman" w:cs="Times New Roman"/>
          <w:sz w:val="24"/>
          <w:szCs w:val="24"/>
          <w:lang w:eastAsia="ru-RU"/>
        </w:rPr>
        <w:t xml:space="preserve">дан правильный и полный ответ, включающий характеристику содержания музыкального произведения, средств музыкальной выразительности, ответ самостоятельный. Учащийся систематически демонстрирует заинтересованность и знания сверх программы. </w:t>
      </w:r>
    </w:p>
    <w:p w14:paraId="730FE134" w14:textId="77777777" w:rsidR="00F758BD" w:rsidRPr="00F758BD" w:rsidRDefault="00F758BD" w:rsidP="00F758BD">
      <w:pPr>
        <w:spacing w:after="0" w:line="276" w:lineRule="auto"/>
        <w:ind w:firstLine="567"/>
        <w:jc w:val="both"/>
        <w:rPr>
          <w:rFonts w:ascii="Times New Roman" w:eastAsia="Times New Roman" w:hAnsi="Times New Roman" w:cs="Times New Roman"/>
          <w:b/>
          <w:bCs/>
          <w:sz w:val="24"/>
          <w:szCs w:val="24"/>
          <w:lang w:eastAsia="ru-RU"/>
        </w:rPr>
      </w:pPr>
      <w:r w:rsidRPr="00F758BD">
        <w:rPr>
          <w:rFonts w:ascii="Times New Roman" w:eastAsia="Times New Roman" w:hAnsi="Times New Roman" w:cs="Times New Roman"/>
          <w:b/>
          <w:bCs/>
          <w:sz w:val="24"/>
          <w:szCs w:val="24"/>
          <w:lang w:eastAsia="ru-RU"/>
        </w:rPr>
        <w:t xml:space="preserve">Оценка «4»: </w:t>
      </w:r>
    </w:p>
    <w:p w14:paraId="433F76A3" w14:textId="77777777" w:rsidR="00F758BD" w:rsidRPr="00F758BD" w:rsidRDefault="00F758BD" w:rsidP="00F758BD">
      <w:pPr>
        <w:numPr>
          <w:ilvl w:val="0"/>
          <w:numId w:val="4"/>
        </w:numPr>
        <w:spacing w:after="0" w:line="276" w:lineRule="auto"/>
        <w:contextualSpacing/>
        <w:jc w:val="both"/>
        <w:rPr>
          <w:rFonts w:ascii="Times New Roman" w:eastAsia="Times New Roman" w:hAnsi="Times New Roman" w:cs="Times New Roman"/>
          <w:sz w:val="24"/>
          <w:szCs w:val="24"/>
          <w:lang w:eastAsia="ru-RU"/>
        </w:rPr>
      </w:pPr>
      <w:r w:rsidRPr="00F758BD">
        <w:rPr>
          <w:rFonts w:ascii="Times New Roman" w:eastAsia="Times New Roman" w:hAnsi="Times New Roman" w:cs="Times New Roman"/>
          <w:sz w:val="24"/>
          <w:szCs w:val="24"/>
          <w:lang w:eastAsia="ru-RU"/>
        </w:rPr>
        <w:t xml:space="preserve">ответ правильный, но неполный: дана характеристика содержания музыкального произведения, средств музыкальной выразительности с наводящими(1-2) вопросами учителя. </w:t>
      </w:r>
    </w:p>
    <w:p w14:paraId="74B710AC" w14:textId="77777777" w:rsidR="00F758BD" w:rsidRPr="00F758BD" w:rsidRDefault="00F758BD" w:rsidP="00F758BD">
      <w:pPr>
        <w:spacing w:after="0" w:line="276" w:lineRule="auto"/>
        <w:ind w:firstLine="567"/>
        <w:jc w:val="both"/>
        <w:rPr>
          <w:rFonts w:ascii="Times New Roman" w:eastAsia="Times New Roman" w:hAnsi="Times New Roman" w:cs="Times New Roman"/>
          <w:b/>
          <w:bCs/>
          <w:sz w:val="24"/>
          <w:szCs w:val="24"/>
          <w:lang w:eastAsia="ru-RU"/>
        </w:rPr>
      </w:pPr>
      <w:r w:rsidRPr="00F758BD">
        <w:rPr>
          <w:rFonts w:ascii="Times New Roman" w:eastAsia="Times New Roman" w:hAnsi="Times New Roman" w:cs="Times New Roman"/>
          <w:b/>
          <w:bCs/>
          <w:sz w:val="24"/>
          <w:szCs w:val="24"/>
          <w:lang w:eastAsia="ru-RU"/>
        </w:rPr>
        <w:t>Оценка «3»:</w:t>
      </w:r>
    </w:p>
    <w:p w14:paraId="2E077EF0" w14:textId="77777777" w:rsidR="00F758BD" w:rsidRPr="00F758BD" w:rsidRDefault="00F758BD" w:rsidP="00F758BD">
      <w:pPr>
        <w:numPr>
          <w:ilvl w:val="0"/>
          <w:numId w:val="4"/>
        </w:numPr>
        <w:spacing w:after="0" w:line="276" w:lineRule="auto"/>
        <w:contextualSpacing/>
        <w:jc w:val="both"/>
        <w:rPr>
          <w:rFonts w:ascii="Times New Roman" w:eastAsia="Times New Roman" w:hAnsi="Times New Roman" w:cs="Times New Roman"/>
          <w:sz w:val="24"/>
          <w:szCs w:val="24"/>
          <w:lang w:eastAsia="ru-RU"/>
        </w:rPr>
      </w:pPr>
      <w:r w:rsidRPr="00F758BD">
        <w:rPr>
          <w:rFonts w:ascii="Times New Roman" w:eastAsia="Times New Roman" w:hAnsi="Times New Roman" w:cs="Times New Roman"/>
          <w:sz w:val="24"/>
          <w:szCs w:val="24"/>
          <w:lang w:eastAsia="ru-RU"/>
        </w:rPr>
        <w:t xml:space="preserve">ответ правильный, но неполный, средства музыкальной выразительности раскрыты недостаточно, допустимы несколько наводящих вопросов учителя. </w:t>
      </w:r>
    </w:p>
    <w:p w14:paraId="709D78C1" w14:textId="77777777" w:rsidR="00F758BD" w:rsidRPr="00F758BD" w:rsidRDefault="00F758BD" w:rsidP="00F758BD">
      <w:pPr>
        <w:spacing w:after="0" w:line="276" w:lineRule="auto"/>
        <w:ind w:firstLine="567"/>
        <w:jc w:val="both"/>
        <w:rPr>
          <w:rFonts w:ascii="Times New Roman" w:eastAsia="Times New Roman" w:hAnsi="Times New Roman" w:cs="Times New Roman"/>
          <w:b/>
          <w:bCs/>
          <w:sz w:val="24"/>
          <w:szCs w:val="24"/>
          <w:lang w:eastAsia="ru-RU"/>
        </w:rPr>
      </w:pPr>
      <w:r w:rsidRPr="00F758BD">
        <w:rPr>
          <w:rFonts w:ascii="Times New Roman" w:eastAsia="Times New Roman" w:hAnsi="Times New Roman" w:cs="Times New Roman"/>
          <w:b/>
          <w:bCs/>
          <w:sz w:val="24"/>
          <w:szCs w:val="24"/>
          <w:lang w:eastAsia="ru-RU"/>
        </w:rPr>
        <w:t xml:space="preserve">Оценка «2»: </w:t>
      </w:r>
    </w:p>
    <w:p w14:paraId="642E6D76" w14:textId="77777777" w:rsidR="00F758BD" w:rsidRPr="00F758BD" w:rsidRDefault="00F758BD" w:rsidP="00F758BD">
      <w:pPr>
        <w:numPr>
          <w:ilvl w:val="0"/>
          <w:numId w:val="4"/>
        </w:numPr>
        <w:spacing w:after="0" w:line="276" w:lineRule="auto"/>
        <w:contextualSpacing/>
        <w:jc w:val="both"/>
        <w:rPr>
          <w:rFonts w:ascii="Times New Roman" w:eastAsia="Times New Roman" w:hAnsi="Times New Roman" w:cs="Times New Roman"/>
          <w:sz w:val="24"/>
          <w:szCs w:val="24"/>
          <w:lang w:eastAsia="ru-RU"/>
        </w:rPr>
      </w:pPr>
      <w:r w:rsidRPr="00F758BD">
        <w:rPr>
          <w:rFonts w:ascii="Times New Roman" w:eastAsia="Times New Roman" w:hAnsi="Times New Roman" w:cs="Times New Roman"/>
          <w:sz w:val="24"/>
          <w:szCs w:val="24"/>
          <w:lang w:eastAsia="ru-RU"/>
        </w:rPr>
        <w:t xml:space="preserve">ответ обнаруживает непонимание учебного материала, средства музыкальной выразительности раскрыты недостаточно, ответ только с наводящих вопросов учителя. </w:t>
      </w:r>
    </w:p>
    <w:p w14:paraId="642A30B1" w14:textId="77777777" w:rsidR="00F758BD" w:rsidRPr="00F758BD" w:rsidRDefault="00F758BD" w:rsidP="00F758BD">
      <w:pPr>
        <w:spacing w:after="0" w:line="276" w:lineRule="auto"/>
        <w:ind w:firstLine="567"/>
        <w:jc w:val="both"/>
        <w:rPr>
          <w:rFonts w:ascii="Times New Roman" w:eastAsia="Times New Roman" w:hAnsi="Times New Roman" w:cs="Times New Roman"/>
          <w:sz w:val="24"/>
          <w:szCs w:val="24"/>
          <w:lang w:eastAsia="ru-RU"/>
        </w:rPr>
      </w:pPr>
    </w:p>
    <w:p w14:paraId="419AD490" w14:textId="77777777" w:rsidR="00F758BD" w:rsidRPr="00F758BD" w:rsidRDefault="00F758BD" w:rsidP="00F758BD">
      <w:pPr>
        <w:spacing w:after="0" w:line="276" w:lineRule="auto"/>
        <w:ind w:firstLine="567"/>
        <w:jc w:val="both"/>
        <w:rPr>
          <w:rFonts w:ascii="Times New Roman" w:eastAsia="Times New Roman" w:hAnsi="Times New Roman" w:cs="Times New Roman"/>
          <w:i/>
          <w:iCs/>
          <w:sz w:val="24"/>
          <w:szCs w:val="24"/>
          <w:lang w:eastAsia="ru-RU"/>
        </w:rPr>
      </w:pPr>
      <w:r w:rsidRPr="00F758BD">
        <w:rPr>
          <w:rFonts w:ascii="Times New Roman" w:eastAsia="Times New Roman" w:hAnsi="Times New Roman" w:cs="Times New Roman"/>
          <w:sz w:val="24"/>
          <w:szCs w:val="24"/>
          <w:lang w:eastAsia="ru-RU"/>
        </w:rPr>
        <w:t xml:space="preserve">    </w:t>
      </w:r>
      <w:r w:rsidRPr="00F758BD">
        <w:rPr>
          <w:rFonts w:ascii="Times New Roman" w:eastAsia="Times New Roman" w:hAnsi="Times New Roman" w:cs="Times New Roman"/>
          <w:i/>
          <w:iCs/>
          <w:sz w:val="24"/>
          <w:szCs w:val="24"/>
          <w:lang w:eastAsia="ru-RU"/>
        </w:rPr>
        <w:t xml:space="preserve">Хоровое пение. </w:t>
      </w:r>
    </w:p>
    <w:p w14:paraId="6BD95F1E" w14:textId="77777777" w:rsidR="00F758BD" w:rsidRPr="00F758BD" w:rsidRDefault="00F758BD" w:rsidP="00F758BD">
      <w:pPr>
        <w:spacing w:after="0" w:line="276" w:lineRule="auto"/>
        <w:ind w:firstLine="567"/>
        <w:jc w:val="both"/>
        <w:rPr>
          <w:rFonts w:ascii="Times New Roman" w:eastAsia="Times New Roman" w:hAnsi="Times New Roman" w:cs="Times New Roman"/>
          <w:b/>
          <w:bCs/>
          <w:sz w:val="24"/>
          <w:szCs w:val="24"/>
          <w:lang w:eastAsia="ru-RU"/>
        </w:rPr>
      </w:pPr>
      <w:r w:rsidRPr="00F758BD">
        <w:rPr>
          <w:rFonts w:ascii="Times New Roman" w:eastAsia="Times New Roman" w:hAnsi="Times New Roman" w:cs="Times New Roman"/>
          <w:b/>
          <w:bCs/>
          <w:sz w:val="24"/>
          <w:szCs w:val="24"/>
          <w:lang w:eastAsia="ru-RU"/>
        </w:rPr>
        <w:t xml:space="preserve">Оценка «5»: </w:t>
      </w:r>
    </w:p>
    <w:p w14:paraId="0D22F4B1" w14:textId="77777777" w:rsidR="00F758BD" w:rsidRPr="00F758BD" w:rsidRDefault="00F758BD" w:rsidP="00F758BD">
      <w:pPr>
        <w:spacing w:after="0" w:line="276" w:lineRule="auto"/>
        <w:ind w:firstLine="567"/>
        <w:jc w:val="both"/>
        <w:rPr>
          <w:rFonts w:ascii="Times New Roman" w:eastAsia="Times New Roman" w:hAnsi="Times New Roman" w:cs="Times New Roman"/>
          <w:sz w:val="24"/>
          <w:szCs w:val="24"/>
          <w:lang w:eastAsia="ru-RU"/>
        </w:rPr>
      </w:pPr>
      <w:r w:rsidRPr="00F758BD">
        <w:rPr>
          <w:rFonts w:ascii="Times New Roman" w:eastAsia="Times New Roman" w:hAnsi="Times New Roman" w:cs="Times New Roman"/>
          <w:sz w:val="24"/>
          <w:szCs w:val="24"/>
          <w:lang w:eastAsia="ru-RU"/>
        </w:rPr>
        <w:t xml:space="preserve">-знание мелодической линии и текста песни; </w:t>
      </w:r>
    </w:p>
    <w:p w14:paraId="1111E845" w14:textId="77777777" w:rsidR="00F758BD" w:rsidRPr="00F758BD" w:rsidRDefault="00F758BD" w:rsidP="00F758BD">
      <w:pPr>
        <w:spacing w:after="0" w:line="276" w:lineRule="auto"/>
        <w:ind w:firstLine="567"/>
        <w:jc w:val="both"/>
        <w:rPr>
          <w:rFonts w:ascii="Times New Roman" w:eastAsia="Times New Roman" w:hAnsi="Times New Roman" w:cs="Times New Roman"/>
          <w:sz w:val="24"/>
          <w:szCs w:val="24"/>
          <w:lang w:eastAsia="ru-RU"/>
        </w:rPr>
      </w:pPr>
      <w:r w:rsidRPr="00F758BD">
        <w:rPr>
          <w:rFonts w:ascii="Times New Roman" w:eastAsia="Times New Roman" w:hAnsi="Times New Roman" w:cs="Times New Roman"/>
          <w:sz w:val="24"/>
          <w:szCs w:val="24"/>
          <w:lang w:eastAsia="ru-RU"/>
        </w:rPr>
        <w:t xml:space="preserve">-чистое интонирование и ритмически точное исполнение; -выразительное исполнение. </w:t>
      </w:r>
    </w:p>
    <w:p w14:paraId="77085ADB" w14:textId="77777777" w:rsidR="00F758BD" w:rsidRPr="00F758BD" w:rsidRDefault="00F758BD" w:rsidP="00F758BD">
      <w:pPr>
        <w:spacing w:after="0" w:line="276" w:lineRule="auto"/>
        <w:ind w:firstLine="567"/>
        <w:jc w:val="both"/>
        <w:rPr>
          <w:rFonts w:ascii="Times New Roman" w:eastAsia="Times New Roman" w:hAnsi="Times New Roman" w:cs="Times New Roman"/>
          <w:b/>
          <w:bCs/>
          <w:sz w:val="24"/>
          <w:szCs w:val="24"/>
          <w:lang w:eastAsia="ru-RU"/>
        </w:rPr>
      </w:pPr>
      <w:r w:rsidRPr="00F758BD">
        <w:rPr>
          <w:rFonts w:ascii="Times New Roman" w:eastAsia="Times New Roman" w:hAnsi="Times New Roman" w:cs="Times New Roman"/>
          <w:b/>
          <w:bCs/>
          <w:sz w:val="24"/>
          <w:szCs w:val="24"/>
          <w:lang w:eastAsia="ru-RU"/>
        </w:rPr>
        <w:t xml:space="preserve">Оценка «4»: </w:t>
      </w:r>
    </w:p>
    <w:p w14:paraId="169281D1" w14:textId="77777777" w:rsidR="00F758BD" w:rsidRPr="00F758BD" w:rsidRDefault="00F758BD" w:rsidP="00F758BD">
      <w:pPr>
        <w:spacing w:after="0" w:line="276" w:lineRule="auto"/>
        <w:ind w:firstLine="567"/>
        <w:jc w:val="both"/>
        <w:rPr>
          <w:rFonts w:ascii="Times New Roman" w:eastAsia="Times New Roman" w:hAnsi="Times New Roman" w:cs="Times New Roman"/>
          <w:sz w:val="24"/>
          <w:szCs w:val="24"/>
          <w:lang w:eastAsia="ru-RU"/>
        </w:rPr>
      </w:pPr>
      <w:r w:rsidRPr="00F758BD">
        <w:rPr>
          <w:rFonts w:ascii="Times New Roman" w:eastAsia="Times New Roman" w:hAnsi="Times New Roman" w:cs="Times New Roman"/>
          <w:sz w:val="24"/>
          <w:szCs w:val="24"/>
          <w:lang w:eastAsia="ru-RU"/>
        </w:rPr>
        <w:t xml:space="preserve">-знание мелодической линии и текста песни; </w:t>
      </w:r>
    </w:p>
    <w:p w14:paraId="0D8AE4F4" w14:textId="77777777" w:rsidR="00F758BD" w:rsidRPr="00F758BD" w:rsidRDefault="00F758BD" w:rsidP="00F758BD">
      <w:pPr>
        <w:spacing w:after="0" w:line="276" w:lineRule="auto"/>
        <w:ind w:firstLine="567"/>
        <w:jc w:val="both"/>
        <w:rPr>
          <w:rFonts w:ascii="Times New Roman" w:eastAsia="Times New Roman" w:hAnsi="Times New Roman" w:cs="Times New Roman"/>
          <w:sz w:val="24"/>
          <w:szCs w:val="24"/>
          <w:lang w:eastAsia="ru-RU"/>
        </w:rPr>
      </w:pPr>
      <w:r w:rsidRPr="00F758BD">
        <w:rPr>
          <w:rFonts w:ascii="Times New Roman" w:eastAsia="Times New Roman" w:hAnsi="Times New Roman" w:cs="Times New Roman"/>
          <w:sz w:val="24"/>
          <w:szCs w:val="24"/>
          <w:lang w:eastAsia="ru-RU"/>
        </w:rPr>
        <w:t xml:space="preserve">-в основном чистое интонирование, ритмически правильное; -пение недостаточно выразительное. </w:t>
      </w:r>
    </w:p>
    <w:p w14:paraId="247E16B2" w14:textId="77777777" w:rsidR="00F758BD" w:rsidRPr="00F758BD" w:rsidRDefault="00F758BD" w:rsidP="00F758BD">
      <w:pPr>
        <w:spacing w:after="0" w:line="276" w:lineRule="auto"/>
        <w:ind w:firstLine="567"/>
        <w:jc w:val="both"/>
        <w:rPr>
          <w:rFonts w:ascii="Times New Roman" w:eastAsia="Times New Roman" w:hAnsi="Times New Roman" w:cs="Times New Roman"/>
          <w:b/>
          <w:bCs/>
          <w:sz w:val="24"/>
          <w:szCs w:val="24"/>
          <w:lang w:eastAsia="ru-RU"/>
        </w:rPr>
      </w:pPr>
      <w:r w:rsidRPr="00F758BD">
        <w:rPr>
          <w:rFonts w:ascii="Times New Roman" w:eastAsia="Times New Roman" w:hAnsi="Times New Roman" w:cs="Times New Roman"/>
          <w:b/>
          <w:bCs/>
          <w:sz w:val="24"/>
          <w:szCs w:val="24"/>
          <w:lang w:eastAsia="ru-RU"/>
        </w:rPr>
        <w:t xml:space="preserve">Оценка «3»: </w:t>
      </w:r>
    </w:p>
    <w:p w14:paraId="14396B08" w14:textId="77777777" w:rsidR="00F758BD" w:rsidRPr="00F758BD" w:rsidRDefault="00F758BD" w:rsidP="00F758BD">
      <w:pPr>
        <w:spacing w:after="0" w:line="276" w:lineRule="auto"/>
        <w:ind w:firstLine="567"/>
        <w:jc w:val="both"/>
        <w:rPr>
          <w:rFonts w:ascii="Times New Roman" w:eastAsia="Times New Roman" w:hAnsi="Times New Roman" w:cs="Times New Roman"/>
          <w:sz w:val="24"/>
          <w:szCs w:val="24"/>
          <w:lang w:eastAsia="ru-RU"/>
        </w:rPr>
      </w:pPr>
      <w:r w:rsidRPr="00F758BD">
        <w:rPr>
          <w:rFonts w:ascii="Times New Roman" w:eastAsia="Times New Roman" w:hAnsi="Times New Roman" w:cs="Times New Roman"/>
          <w:sz w:val="24"/>
          <w:szCs w:val="24"/>
          <w:lang w:eastAsia="ru-RU"/>
        </w:rPr>
        <w:t xml:space="preserve">-допускаются отдельные неточности в исполнении мелодии и текста песни; </w:t>
      </w:r>
    </w:p>
    <w:p w14:paraId="79CBC681" w14:textId="77777777" w:rsidR="00F758BD" w:rsidRPr="00F758BD" w:rsidRDefault="00F758BD" w:rsidP="00F758BD">
      <w:pPr>
        <w:spacing w:after="0" w:line="276" w:lineRule="auto"/>
        <w:ind w:firstLine="567"/>
        <w:jc w:val="both"/>
        <w:rPr>
          <w:rFonts w:ascii="Times New Roman" w:eastAsia="Times New Roman" w:hAnsi="Times New Roman" w:cs="Times New Roman"/>
          <w:sz w:val="24"/>
          <w:szCs w:val="24"/>
          <w:lang w:eastAsia="ru-RU"/>
        </w:rPr>
      </w:pPr>
      <w:r w:rsidRPr="00F758BD">
        <w:rPr>
          <w:rFonts w:ascii="Times New Roman" w:eastAsia="Times New Roman" w:hAnsi="Times New Roman" w:cs="Times New Roman"/>
          <w:sz w:val="24"/>
          <w:szCs w:val="24"/>
          <w:lang w:eastAsia="ru-RU"/>
        </w:rPr>
        <w:t xml:space="preserve">-неуверенное и не вполне точное, иногда фальшивое исполнение, есть ритмические неточности; -пение невыразительное. </w:t>
      </w:r>
    </w:p>
    <w:p w14:paraId="198B3056" w14:textId="77777777" w:rsidR="00F758BD" w:rsidRPr="00F758BD" w:rsidRDefault="00F758BD" w:rsidP="00F758BD">
      <w:pPr>
        <w:spacing w:after="0" w:line="276" w:lineRule="auto"/>
        <w:ind w:firstLine="567"/>
        <w:jc w:val="both"/>
        <w:rPr>
          <w:rFonts w:ascii="Times New Roman" w:eastAsia="Times New Roman" w:hAnsi="Times New Roman" w:cs="Times New Roman"/>
          <w:b/>
          <w:bCs/>
          <w:sz w:val="24"/>
          <w:szCs w:val="24"/>
          <w:lang w:eastAsia="ru-RU"/>
        </w:rPr>
      </w:pPr>
      <w:r w:rsidRPr="00F758BD">
        <w:rPr>
          <w:rFonts w:ascii="Times New Roman" w:eastAsia="Times New Roman" w:hAnsi="Times New Roman" w:cs="Times New Roman"/>
          <w:b/>
          <w:bCs/>
          <w:sz w:val="24"/>
          <w:szCs w:val="24"/>
          <w:lang w:eastAsia="ru-RU"/>
        </w:rPr>
        <w:t xml:space="preserve">Оценка «2»: </w:t>
      </w:r>
    </w:p>
    <w:p w14:paraId="0BCA1542" w14:textId="33314AA2" w:rsidR="00F758BD" w:rsidRDefault="00F758BD" w:rsidP="00F758BD">
      <w:pPr>
        <w:spacing w:after="0" w:line="276" w:lineRule="auto"/>
        <w:ind w:firstLine="567"/>
        <w:jc w:val="both"/>
        <w:rPr>
          <w:rFonts w:ascii="Times New Roman" w:eastAsia="Times New Roman" w:hAnsi="Times New Roman" w:cs="Times New Roman"/>
          <w:sz w:val="24"/>
          <w:szCs w:val="24"/>
          <w:lang w:eastAsia="ru-RU"/>
        </w:rPr>
      </w:pPr>
      <w:r w:rsidRPr="00F758BD">
        <w:rPr>
          <w:rFonts w:ascii="Times New Roman" w:eastAsia="Times New Roman" w:hAnsi="Times New Roman" w:cs="Times New Roman"/>
          <w:sz w:val="24"/>
          <w:szCs w:val="24"/>
          <w:lang w:eastAsia="ru-RU"/>
        </w:rPr>
        <w:t xml:space="preserve">-исполнение неуверенное, фальшивое. </w:t>
      </w:r>
    </w:p>
    <w:p w14:paraId="0508FEA6" w14:textId="77777777" w:rsidR="00A468AD" w:rsidRPr="00F758BD" w:rsidRDefault="00A468AD" w:rsidP="00F758BD">
      <w:pPr>
        <w:spacing w:after="0" w:line="276" w:lineRule="auto"/>
        <w:ind w:firstLine="567"/>
        <w:jc w:val="both"/>
        <w:rPr>
          <w:rFonts w:ascii="Times New Roman" w:eastAsia="Times New Roman" w:hAnsi="Times New Roman" w:cs="Times New Roman"/>
          <w:sz w:val="24"/>
          <w:szCs w:val="24"/>
          <w:lang w:eastAsia="ru-RU"/>
        </w:rPr>
      </w:pPr>
    </w:p>
    <w:p w14:paraId="3E027A7B" w14:textId="77777777" w:rsidR="00A468AD" w:rsidRPr="00A468AD" w:rsidRDefault="00A468AD" w:rsidP="00A468AD">
      <w:pPr>
        <w:widowControl w:val="0"/>
        <w:numPr>
          <w:ilvl w:val="0"/>
          <w:numId w:val="1"/>
        </w:numPr>
        <w:tabs>
          <w:tab w:val="left" w:pos="343"/>
        </w:tabs>
        <w:autoSpaceDE w:val="0"/>
        <w:autoSpaceDN w:val="0"/>
        <w:spacing w:after="8" w:line="240" w:lineRule="auto"/>
        <w:contextualSpacing/>
        <w:jc w:val="center"/>
        <w:rPr>
          <w:rFonts w:ascii="Times New Roman" w:eastAsia="Times New Roman" w:hAnsi="Times New Roman" w:cs="Times New Roman"/>
          <w:b/>
          <w:sz w:val="24"/>
          <w:szCs w:val="24"/>
        </w:rPr>
      </w:pPr>
      <w:bookmarkStart w:id="3" w:name="_Hlk175836860"/>
      <w:r w:rsidRPr="00A468AD">
        <w:rPr>
          <w:rFonts w:ascii="Times New Roman" w:eastAsia="Times New Roman" w:hAnsi="Times New Roman" w:cs="Times New Roman"/>
          <w:sz w:val="24"/>
        </w:rPr>
        <w:tab/>
      </w:r>
      <w:r w:rsidRPr="00A468AD">
        <w:rPr>
          <w:rFonts w:ascii="Times New Roman" w:eastAsia="Times New Roman" w:hAnsi="Times New Roman" w:cs="Times New Roman"/>
          <w:b/>
          <w:sz w:val="24"/>
          <w:szCs w:val="24"/>
        </w:rPr>
        <w:t>График</w:t>
      </w:r>
      <w:r w:rsidRPr="00A468AD">
        <w:rPr>
          <w:rFonts w:ascii="Times New Roman" w:eastAsia="Times New Roman" w:hAnsi="Times New Roman" w:cs="Times New Roman"/>
          <w:b/>
          <w:spacing w:val="-3"/>
          <w:sz w:val="24"/>
          <w:szCs w:val="24"/>
        </w:rPr>
        <w:t xml:space="preserve"> </w:t>
      </w:r>
      <w:r w:rsidRPr="00A468AD">
        <w:rPr>
          <w:rFonts w:ascii="Times New Roman" w:eastAsia="Times New Roman" w:hAnsi="Times New Roman" w:cs="Times New Roman"/>
          <w:b/>
          <w:sz w:val="24"/>
          <w:szCs w:val="24"/>
        </w:rPr>
        <w:t>контрольных</w:t>
      </w:r>
      <w:r w:rsidRPr="00A468AD">
        <w:rPr>
          <w:rFonts w:ascii="Times New Roman" w:eastAsia="Times New Roman" w:hAnsi="Times New Roman" w:cs="Times New Roman"/>
          <w:b/>
          <w:spacing w:val="-3"/>
          <w:sz w:val="24"/>
          <w:szCs w:val="24"/>
        </w:rPr>
        <w:t xml:space="preserve"> </w:t>
      </w:r>
      <w:r w:rsidRPr="00A468AD">
        <w:rPr>
          <w:rFonts w:ascii="Times New Roman" w:eastAsia="Times New Roman" w:hAnsi="Times New Roman" w:cs="Times New Roman"/>
          <w:b/>
          <w:sz w:val="24"/>
          <w:szCs w:val="24"/>
        </w:rPr>
        <w:t>мероприятий</w:t>
      </w:r>
    </w:p>
    <w:p w14:paraId="0021A8FD" w14:textId="77777777" w:rsidR="00A468AD" w:rsidRPr="00A468AD" w:rsidRDefault="00A468AD" w:rsidP="00A468AD">
      <w:pPr>
        <w:widowControl w:val="0"/>
        <w:tabs>
          <w:tab w:val="left" w:pos="343"/>
        </w:tabs>
        <w:autoSpaceDE w:val="0"/>
        <w:autoSpaceDN w:val="0"/>
        <w:spacing w:after="8" w:line="240" w:lineRule="auto"/>
        <w:ind w:left="702"/>
        <w:contextualSpacing/>
        <w:rPr>
          <w:rFonts w:ascii="Times New Roman" w:eastAsia="Times New Roman" w:hAnsi="Times New Roman" w:cs="Times New Roman"/>
          <w:b/>
        </w:rPr>
      </w:pPr>
    </w:p>
    <w:tbl>
      <w:tblPr>
        <w:tblStyle w:val="TableNormal2"/>
        <w:tblW w:w="0" w:type="auto"/>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9"/>
        <w:gridCol w:w="1843"/>
        <w:gridCol w:w="2835"/>
        <w:gridCol w:w="1417"/>
      </w:tblGrid>
      <w:tr w:rsidR="00A468AD" w:rsidRPr="00A468AD" w14:paraId="00EE4704" w14:textId="77777777" w:rsidTr="00F3424D">
        <w:trPr>
          <w:trHeight w:val="657"/>
        </w:trPr>
        <w:tc>
          <w:tcPr>
            <w:tcW w:w="3689" w:type="dxa"/>
          </w:tcPr>
          <w:p w14:paraId="265C9F65" w14:textId="77777777" w:rsidR="00A468AD" w:rsidRPr="00A468AD" w:rsidRDefault="00A468AD" w:rsidP="00A468AD">
            <w:pPr>
              <w:spacing w:before="72"/>
              <w:ind w:left="602" w:right="568" w:hanging="3"/>
              <w:rPr>
                <w:rFonts w:ascii="Times New Roman" w:eastAsia="Times New Roman" w:hAnsi="Times New Roman" w:cs="Times New Roman"/>
                <w:b/>
                <w:sz w:val="24"/>
                <w:szCs w:val="24"/>
              </w:rPr>
            </w:pPr>
            <w:proofErr w:type="spellStart"/>
            <w:r w:rsidRPr="00A468AD">
              <w:rPr>
                <w:rFonts w:ascii="Times New Roman" w:eastAsia="Times New Roman" w:hAnsi="Times New Roman" w:cs="Times New Roman"/>
                <w:b/>
                <w:sz w:val="24"/>
                <w:szCs w:val="24"/>
              </w:rPr>
              <w:t>Контрольное</w:t>
            </w:r>
            <w:proofErr w:type="spellEnd"/>
            <w:r w:rsidRPr="00A468AD">
              <w:rPr>
                <w:rFonts w:ascii="Times New Roman" w:eastAsia="Times New Roman" w:hAnsi="Times New Roman" w:cs="Times New Roman"/>
                <w:b/>
                <w:spacing w:val="-52"/>
                <w:sz w:val="24"/>
                <w:szCs w:val="24"/>
              </w:rPr>
              <w:t xml:space="preserve"> </w:t>
            </w:r>
            <w:proofErr w:type="spellStart"/>
            <w:r w:rsidRPr="00A468AD">
              <w:rPr>
                <w:rFonts w:ascii="Times New Roman" w:eastAsia="Times New Roman" w:hAnsi="Times New Roman" w:cs="Times New Roman"/>
                <w:b/>
                <w:sz w:val="24"/>
                <w:szCs w:val="24"/>
              </w:rPr>
              <w:t>мероприятие</w:t>
            </w:r>
            <w:proofErr w:type="spellEnd"/>
          </w:p>
        </w:tc>
        <w:tc>
          <w:tcPr>
            <w:tcW w:w="1843" w:type="dxa"/>
          </w:tcPr>
          <w:p w14:paraId="4A5BA2FC" w14:textId="77777777" w:rsidR="00A468AD" w:rsidRPr="00A468AD" w:rsidRDefault="00A468AD" w:rsidP="00A468AD">
            <w:pPr>
              <w:spacing w:before="72"/>
              <w:ind w:left="326"/>
              <w:rPr>
                <w:rFonts w:ascii="Times New Roman" w:eastAsia="Times New Roman" w:hAnsi="Times New Roman" w:cs="Times New Roman"/>
                <w:b/>
                <w:sz w:val="24"/>
                <w:szCs w:val="24"/>
              </w:rPr>
            </w:pPr>
            <w:proofErr w:type="spellStart"/>
            <w:r w:rsidRPr="00A468AD">
              <w:rPr>
                <w:rFonts w:ascii="Times New Roman" w:eastAsia="Times New Roman" w:hAnsi="Times New Roman" w:cs="Times New Roman"/>
                <w:b/>
                <w:sz w:val="24"/>
                <w:szCs w:val="24"/>
              </w:rPr>
              <w:t>Тип</w:t>
            </w:r>
            <w:proofErr w:type="spellEnd"/>
            <w:r w:rsidRPr="00A468AD">
              <w:rPr>
                <w:rFonts w:ascii="Times New Roman" w:eastAsia="Times New Roman" w:hAnsi="Times New Roman" w:cs="Times New Roman"/>
                <w:b/>
                <w:spacing w:val="-3"/>
                <w:sz w:val="24"/>
                <w:szCs w:val="24"/>
              </w:rPr>
              <w:t xml:space="preserve"> </w:t>
            </w:r>
            <w:proofErr w:type="spellStart"/>
            <w:r w:rsidRPr="00A468AD">
              <w:rPr>
                <w:rFonts w:ascii="Times New Roman" w:eastAsia="Times New Roman" w:hAnsi="Times New Roman" w:cs="Times New Roman"/>
                <w:b/>
                <w:sz w:val="24"/>
                <w:szCs w:val="24"/>
              </w:rPr>
              <w:t>контроля</w:t>
            </w:r>
            <w:proofErr w:type="spellEnd"/>
          </w:p>
        </w:tc>
        <w:tc>
          <w:tcPr>
            <w:tcW w:w="2835" w:type="dxa"/>
          </w:tcPr>
          <w:p w14:paraId="388875BD" w14:textId="77777777" w:rsidR="00A468AD" w:rsidRPr="00A468AD" w:rsidRDefault="00A468AD" w:rsidP="00A468AD">
            <w:pPr>
              <w:spacing w:before="72"/>
              <w:ind w:left="530"/>
              <w:rPr>
                <w:rFonts w:ascii="Times New Roman" w:eastAsia="Times New Roman" w:hAnsi="Times New Roman" w:cs="Times New Roman"/>
                <w:b/>
                <w:sz w:val="24"/>
                <w:szCs w:val="24"/>
              </w:rPr>
            </w:pPr>
            <w:proofErr w:type="spellStart"/>
            <w:r w:rsidRPr="00A468AD">
              <w:rPr>
                <w:rFonts w:ascii="Times New Roman" w:eastAsia="Times New Roman" w:hAnsi="Times New Roman" w:cs="Times New Roman"/>
                <w:b/>
                <w:sz w:val="24"/>
                <w:szCs w:val="24"/>
              </w:rPr>
              <w:t>Срок</w:t>
            </w:r>
            <w:proofErr w:type="spellEnd"/>
            <w:r w:rsidRPr="00A468AD">
              <w:rPr>
                <w:rFonts w:ascii="Times New Roman" w:eastAsia="Times New Roman" w:hAnsi="Times New Roman" w:cs="Times New Roman"/>
                <w:b/>
                <w:spacing w:val="-3"/>
                <w:sz w:val="24"/>
                <w:szCs w:val="24"/>
              </w:rPr>
              <w:t xml:space="preserve"> </w:t>
            </w:r>
            <w:proofErr w:type="spellStart"/>
            <w:r w:rsidRPr="00A468AD">
              <w:rPr>
                <w:rFonts w:ascii="Times New Roman" w:eastAsia="Times New Roman" w:hAnsi="Times New Roman" w:cs="Times New Roman"/>
                <w:b/>
                <w:sz w:val="24"/>
                <w:szCs w:val="24"/>
              </w:rPr>
              <w:t>проведения</w:t>
            </w:r>
            <w:proofErr w:type="spellEnd"/>
          </w:p>
        </w:tc>
        <w:tc>
          <w:tcPr>
            <w:tcW w:w="1417" w:type="dxa"/>
          </w:tcPr>
          <w:p w14:paraId="6619A57B" w14:textId="77777777" w:rsidR="00A468AD" w:rsidRPr="00A468AD" w:rsidRDefault="00A468AD" w:rsidP="00A468AD">
            <w:pPr>
              <w:spacing w:before="72"/>
              <w:jc w:val="center"/>
              <w:rPr>
                <w:rFonts w:ascii="Times New Roman" w:eastAsia="Times New Roman" w:hAnsi="Times New Roman" w:cs="Times New Roman"/>
                <w:b/>
                <w:sz w:val="24"/>
                <w:szCs w:val="24"/>
              </w:rPr>
            </w:pPr>
            <w:proofErr w:type="spellStart"/>
            <w:r w:rsidRPr="00A468AD">
              <w:rPr>
                <w:rFonts w:ascii="Times New Roman" w:eastAsia="Times New Roman" w:hAnsi="Times New Roman" w:cs="Times New Roman"/>
                <w:b/>
                <w:sz w:val="24"/>
                <w:szCs w:val="24"/>
              </w:rPr>
              <w:t>Классы</w:t>
            </w:r>
            <w:proofErr w:type="spellEnd"/>
          </w:p>
        </w:tc>
      </w:tr>
      <w:tr w:rsidR="00A468AD" w:rsidRPr="00A468AD" w14:paraId="1B35F27E" w14:textId="77777777" w:rsidTr="00F3424D">
        <w:tblPrEx>
          <w:tblLook w:val="04A0" w:firstRow="1" w:lastRow="0" w:firstColumn="1" w:lastColumn="0" w:noHBand="0" w:noVBand="1"/>
        </w:tblPrEx>
        <w:trPr>
          <w:trHeight w:val="657"/>
        </w:trPr>
        <w:tc>
          <w:tcPr>
            <w:tcW w:w="3689" w:type="dxa"/>
          </w:tcPr>
          <w:p w14:paraId="50270412" w14:textId="77777777" w:rsidR="00A468AD" w:rsidRPr="00A468AD" w:rsidRDefault="00A468AD" w:rsidP="00A468AD">
            <w:pPr>
              <w:spacing w:before="64"/>
              <w:ind w:left="150" w:right="334"/>
              <w:rPr>
                <w:rFonts w:ascii="Times New Roman" w:eastAsia="Times New Roman" w:hAnsi="Times New Roman" w:cs="Times New Roman"/>
                <w:sz w:val="24"/>
                <w:szCs w:val="24"/>
              </w:rPr>
            </w:pPr>
            <w:proofErr w:type="spellStart"/>
            <w:r w:rsidRPr="00A468AD">
              <w:rPr>
                <w:rFonts w:ascii="Times New Roman" w:eastAsia="Times New Roman" w:hAnsi="Times New Roman" w:cs="Times New Roman"/>
                <w:sz w:val="24"/>
                <w:szCs w:val="24"/>
              </w:rPr>
              <w:t>Проверка</w:t>
            </w:r>
            <w:proofErr w:type="spellEnd"/>
            <w:r w:rsidRPr="00A468AD">
              <w:rPr>
                <w:rFonts w:ascii="Times New Roman" w:eastAsia="Times New Roman" w:hAnsi="Times New Roman" w:cs="Times New Roman"/>
                <w:sz w:val="24"/>
                <w:szCs w:val="24"/>
              </w:rPr>
              <w:t xml:space="preserve"> </w:t>
            </w:r>
            <w:proofErr w:type="spellStart"/>
            <w:r w:rsidRPr="00A468AD">
              <w:rPr>
                <w:rFonts w:ascii="Times New Roman" w:eastAsia="Times New Roman" w:hAnsi="Times New Roman" w:cs="Times New Roman"/>
                <w:sz w:val="24"/>
                <w:szCs w:val="24"/>
              </w:rPr>
              <w:t>домашнего</w:t>
            </w:r>
            <w:proofErr w:type="spellEnd"/>
            <w:r w:rsidRPr="00A468AD">
              <w:rPr>
                <w:rFonts w:ascii="Times New Roman" w:eastAsia="Times New Roman" w:hAnsi="Times New Roman" w:cs="Times New Roman"/>
                <w:sz w:val="24"/>
                <w:szCs w:val="24"/>
                <w:lang w:val="ru-RU"/>
              </w:rPr>
              <w:t xml:space="preserve"> </w:t>
            </w:r>
            <w:r w:rsidRPr="00A468AD">
              <w:rPr>
                <w:rFonts w:ascii="Times New Roman" w:eastAsia="Times New Roman" w:hAnsi="Times New Roman" w:cs="Times New Roman"/>
                <w:spacing w:val="-52"/>
                <w:sz w:val="24"/>
                <w:szCs w:val="24"/>
              </w:rPr>
              <w:t xml:space="preserve"> </w:t>
            </w:r>
            <w:proofErr w:type="spellStart"/>
            <w:r w:rsidRPr="00A468AD">
              <w:rPr>
                <w:rFonts w:ascii="Times New Roman" w:eastAsia="Times New Roman" w:hAnsi="Times New Roman" w:cs="Times New Roman"/>
                <w:sz w:val="24"/>
                <w:szCs w:val="24"/>
              </w:rPr>
              <w:t>задания</w:t>
            </w:r>
            <w:proofErr w:type="spellEnd"/>
          </w:p>
        </w:tc>
        <w:tc>
          <w:tcPr>
            <w:tcW w:w="1843" w:type="dxa"/>
          </w:tcPr>
          <w:p w14:paraId="03D41969" w14:textId="77777777" w:rsidR="00A468AD" w:rsidRPr="00A468AD" w:rsidRDefault="00A468AD" w:rsidP="00A468AD">
            <w:pPr>
              <w:spacing w:before="64"/>
              <w:ind w:left="148"/>
              <w:jc w:val="center"/>
              <w:rPr>
                <w:rFonts w:ascii="Times New Roman" w:eastAsia="Times New Roman" w:hAnsi="Times New Roman" w:cs="Times New Roman"/>
                <w:sz w:val="24"/>
                <w:szCs w:val="24"/>
              </w:rPr>
            </w:pPr>
            <w:proofErr w:type="spellStart"/>
            <w:r w:rsidRPr="00A468AD">
              <w:rPr>
                <w:rFonts w:ascii="Times New Roman" w:eastAsia="Times New Roman" w:hAnsi="Times New Roman" w:cs="Times New Roman"/>
                <w:sz w:val="24"/>
                <w:szCs w:val="24"/>
              </w:rPr>
              <w:t>Текущий</w:t>
            </w:r>
            <w:proofErr w:type="spellEnd"/>
          </w:p>
        </w:tc>
        <w:tc>
          <w:tcPr>
            <w:tcW w:w="2835" w:type="dxa"/>
          </w:tcPr>
          <w:p w14:paraId="7ADF7B2D" w14:textId="77777777" w:rsidR="00A468AD" w:rsidRPr="00A468AD" w:rsidRDefault="00A468AD" w:rsidP="00A468AD">
            <w:pPr>
              <w:spacing w:before="64"/>
              <w:ind w:left="149"/>
              <w:jc w:val="center"/>
              <w:rPr>
                <w:rFonts w:ascii="Times New Roman" w:eastAsia="Times New Roman" w:hAnsi="Times New Roman" w:cs="Times New Roman"/>
                <w:sz w:val="24"/>
                <w:szCs w:val="24"/>
              </w:rPr>
            </w:pPr>
            <w:proofErr w:type="spellStart"/>
            <w:r w:rsidRPr="00A468AD">
              <w:rPr>
                <w:rFonts w:ascii="Times New Roman" w:eastAsia="Times New Roman" w:hAnsi="Times New Roman" w:cs="Times New Roman"/>
                <w:sz w:val="24"/>
                <w:szCs w:val="24"/>
              </w:rPr>
              <w:t>На</w:t>
            </w:r>
            <w:proofErr w:type="spellEnd"/>
            <w:r w:rsidRPr="00A468AD">
              <w:rPr>
                <w:rFonts w:ascii="Times New Roman" w:eastAsia="Times New Roman" w:hAnsi="Times New Roman" w:cs="Times New Roman"/>
                <w:spacing w:val="-1"/>
                <w:sz w:val="24"/>
                <w:szCs w:val="24"/>
              </w:rPr>
              <w:t xml:space="preserve"> </w:t>
            </w:r>
            <w:proofErr w:type="spellStart"/>
            <w:r w:rsidRPr="00A468AD">
              <w:rPr>
                <w:rFonts w:ascii="Times New Roman" w:eastAsia="Times New Roman" w:hAnsi="Times New Roman" w:cs="Times New Roman"/>
                <w:sz w:val="24"/>
                <w:szCs w:val="24"/>
              </w:rPr>
              <w:t>каждом</w:t>
            </w:r>
            <w:proofErr w:type="spellEnd"/>
            <w:r w:rsidRPr="00A468AD">
              <w:rPr>
                <w:rFonts w:ascii="Times New Roman" w:eastAsia="Times New Roman" w:hAnsi="Times New Roman" w:cs="Times New Roman"/>
                <w:sz w:val="24"/>
                <w:szCs w:val="24"/>
              </w:rPr>
              <w:t xml:space="preserve"> </w:t>
            </w:r>
            <w:proofErr w:type="spellStart"/>
            <w:r w:rsidRPr="00A468AD">
              <w:rPr>
                <w:rFonts w:ascii="Times New Roman" w:eastAsia="Times New Roman" w:hAnsi="Times New Roman" w:cs="Times New Roman"/>
                <w:sz w:val="24"/>
                <w:szCs w:val="24"/>
              </w:rPr>
              <w:t>уроке</w:t>
            </w:r>
            <w:proofErr w:type="spellEnd"/>
          </w:p>
        </w:tc>
        <w:tc>
          <w:tcPr>
            <w:tcW w:w="1417" w:type="dxa"/>
          </w:tcPr>
          <w:p w14:paraId="6A8569BA" w14:textId="77777777" w:rsidR="00A468AD" w:rsidRPr="00A468AD" w:rsidRDefault="00A468AD" w:rsidP="00A468AD">
            <w:pPr>
              <w:spacing w:before="64"/>
              <w:ind w:right="142"/>
              <w:jc w:val="center"/>
              <w:rPr>
                <w:rFonts w:ascii="Times New Roman" w:eastAsia="Times New Roman" w:hAnsi="Times New Roman" w:cs="Times New Roman"/>
                <w:sz w:val="24"/>
                <w:szCs w:val="24"/>
              </w:rPr>
            </w:pPr>
            <w:r w:rsidRPr="00A468AD">
              <w:rPr>
                <w:rFonts w:ascii="Times New Roman" w:eastAsia="Times New Roman" w:hAnsi="Times New Roman" w:cs="Times New Roman"/>
                <w:sz w:val="24"/>
                <w:szCs w:val="24"/>
                <w:lang w:val="ru-RU"/>
              </w:rPr>
              <w:t>5</w:t>
            </w:r>
            <w:r w:rsidRPr="00A468AD">
              <w:rPr>
                <w:rFonts w:ascii="Times New Roman" w:eastAsia="Times New Roman" w:hAnsi="Times New Roman" w:cs="Times New Roman"/>
                <w:sz w:val="24"/>
                <w:szCs w:val="24"/>
              </w:rPr>
              <w:t>-9</w:t>
            </w:r>
          </w:p>
        </w:tc>
      </w:tr>
      <w:tr w:rsidR="00A468AD" w:rsidRPr="00A468AD" w14:paraId="2B426D08" w14:textId="77777777" w:rsidTr="00F3424D">
        <w:tblPrEx>
          <w:tblLook w:val="04A0" w:firstRow="1" w:lastRow="0" w:firstColumn="1" w:lastColumn="0" w:noHBand="0" w:noVBand="1"/>
        </w:tblPrEx>
        <w:trPr>
          <w:trHeight w:val="657"/>
        </w:trPr>
        <w:tc>
          <w:tcPr>
            <w:tcW w:w="3689" w:type="dxa"/>
          </w:tcPr>
          <w:p w14:paraId="7FA49127" w14:textId="77777777" w:rsidR="00A468AD" w:rsidRPr="00A468AD" w:rsidRDefault="00A468AD" w:rsidP="00A468AD">
            <w:pPr>
              <w:spacing w:before="64"/>
              <w:ind w:left="150"/>
              <w:rPr>
                <w:rFonts w:ascii="Times New Roman" w:eastAsia="Times New Roman" w:hAnsi="Times New Roman" w:cs="Times New Roman"/>
                <w:sz w:val="24"/>
                <w:szCs w:val="24"/>
              </w:rPr>
            </w:pPr>
            <w:proofErr w:type="spellStart"/>
            <w:r w:rsidRPr="00A468AD">
              <w:rPr>
                <w:rFonts w:ascii="Times New Roman" w:eastAsia="Times New Roman" w:hAnsi="Times New Roman" w:cs="Times New Roman"/>
                <w:sz w:val="24"/>
                <w:szCs w:val="24"/>
              </w:rPr>
              <w:t>Письменный</w:t>
            </w:r>
            <w:proofErr w:type="spellEnd"/>
            <w:r w:rsidRPr="00A468AD">
              <w:rPr>
                <w:rFonts w:ascii="Times New Roman" w:eastAsia="Times New Roman" w:hAnsi="Times New Roman" w:cs="Times New Roman"/>
                <w:spacing w:val="-3"/>
                <w:sz w:val="24"/>
                <w:szCs w:val="24"/>
              </w:rPr>
              <w:t xml:space="preserve"> </w:t>
            </w:r>
            <w:proofErr w:type="spellStart"/>
            <w:r w:rsidRPr="00A468AD">
              <w:rPr>
                <w:rFonts w:ascii="Times New Roman" w:eastAsia="Times New Roman" w:hAnsi="Times New Roman" w:cs="Times New Roman"/>
                <w:sz w:val="24"/>
                <w:szCs w:val="24"/>
              </w:rPr>
              <w:t>контроль</w:t>
            </w:r>
            <w:proofErr w:type="spellEnd"/>
          </w:p>
        </w:tc>
        <w:tc>
          <w:tcPr>
            <w:tcW w:w="1843" w:type="dxa"/>
          </w:tcPr>
          <w:p w14:paraId="67618D03" w14:textId="77777777" w:rsidR="00A468AD" w:rsidRPr="00A468AD" w:rsidRDefault="00A468AD" w:rsidP="00A468AD">
            <w:pPr>
              <w:spacing w:before="64"/>
              <w:ind w:left="148"/>
              <w:jc w:val="center"/>
              <w:rPr>
                <w:rFonts w:ascii="Times New Roman" w:eastAsia="Times New Roman" w:hAnsi="Times New Roman" w:cs="Times New Roman"/>
                <w:sz w:val="24"/>
                <w:szCs w:val="24"/>
              </w:rPr>
            </w:pPr>
            <w:proofErr w:type="spellStart"/>
            <w:r w:rsidRPr="00A468AD">
              <w:rPr>
                <w:rFonts w:ascii="Times New Roman" w:eastAsia="Times New Roman" w:hAnsi="Times New Roman" w:cs="Times New Roman"/>
                <w:sz w:val="24"/>
                <w:szCs w:val="24"/>
              </w:rPr>
              <w:t>Тематический</w:t>
            </w:r>
            <w:proofErr w:type="spellEnd"/>
          </w:p>
        </w:tc>
        <w:tc>
          <w:tcPr>
            <w:tcW w:w="2835" w:type="dxa"/>
          </w:tcPr>
          <w:p w14:paraId="246B9212" w14:textId="77777777" w:rsidR="00A468AD" w:rsidRPr="00A468AD" w:rsidRDefault="00A468AD" w:rsidP="00A468AD">
            <w:pPr>
              <w:spacing w:before="64"/>
              <w:ind w:left="149" w:right="724"/>
              <w:jc w:val="center"/>
              <w:rPr>
                <w:rFonts w:ascii="Times New Roman" w:eastAsia="Times New Roman" w:hAnsi="Times New Roman" w:cs="Times New Roman"/>
                <w:sz w:val="24"/>
                <w:szCs w:val="24"/>
              </w:rPr>
            </w:pPr>
            <w:proofErr w:type="spellStart"/>
            <w:r w:rsidRPr="00A468AD">
              <w:rPr>
                <w:rFonts w:ascii="Times New Roman" w:eastAsia="Times New Roman" w:hAnsi="Times New Roman" w:cs="Times New Roman"/>
                <w:sz w:val="24"/>
                <w:szCs w:val="24"/>
              </w:rPr>
              <w:t>По</w:t>
            </w:r>
            <w:proofErr w:type="spellEnd"/>
            <w:r w:rsidRPr="00A468AD">
              <w:rPr>
                <w:rFonts w:ascii="Times New Roman" w:eastAsia="Times New Roman" w:hAnsi="Times New Roman" w:cs="Times New Roman"/>
                <w:sz w:val="24"/>
                <w:szCs w:val="24"/>
              </w:rPr>
              <w:t xml:space="preserve"> </w:t>
            </w:r>
            <w:proofErr w:type="spellStart"/>
            <w:r w:rsidRPr="00A468AD">
              <w:rPr>
                <w:rFonts w:ascii="Times New Roman" w:eastAsia="Times New Roman" w:hAnsi="Times New Roman" w:cs="Times New Roman"/>
                <w:sz w:val="24"/>
                <w:szCs w:val="24"/>
              </w:rPr>
              <w:t>итогам</w:t>
            </w:r>
            <w:proofErr w:type="spellEnd"/>
            <w:r w:rsidRPr="00A468AD">
              <w:rPr>
                <w:rFonts w:ascii="Times New Roman" w:eastAsia="Times New Roman" w:hAnsi="Times New Roman" w:cs="Times New Roman"/>
                <w:sz w:val="24"/>
                <w:szCs w:val="24"/>
              </w:rPr>
              <w:t xml:space="preserve"> </w:t>
            </w:r>
            <w:proofErr w:type="spellStart"/>
            <w:r w:rsidRPr="00A468AD">
              <w:rPr>
                <w:rFonts w:ascii="Times New Roman" w:eastAsia="Times New Roman" w:hAnsi="Times New Roman" w:cs="Times New Roman"/>
                <w:sz w:val="24"/>
                <w:szCs w:val="24"/>
              </w:rPr>
              <w:t>освоения</w:t>
            </w:r>
            <w:proofErr w:type="spellEnd"/>
            <w:r w:rsidRPr="00A468AD">
              <w:rPr>
                <w:rFonts w:ascii="Times New Roman" w:eastAsia="Times New Roman" w:hAnsi="Times New Roman" w:cs="Times New Roman"/>
                <w:sz w:val="24"/>
                <w:szCs w:val="24"/>
                <w:lang w:val="ru-RU"/>
              </w:rPr>
              <w:t xml:space="preserve"> </w:t>
            </w:r>
            <w:r w:rsidRPr="00A468AD">
              <w:rPr>
                <w:rFonts w:ascii="Times New Roman" w:eastAsia="Times New Roman" w:hAnsi="Times New Roman" w:cs="Times New Roman"/>
                <w:spacing w:val="-52"/>
                <w:sz w:val="24"/>
                <w:szCs w:val="24"/>
              </w:rPr>
              <w:t xml:space="preserve"> </w:t>
            </w:r>
            <w:proofErr w:type="spellStart"/>
            <w:r w:rsidRPr="00A468AD">
              <w:rPr>
                <w:rFonts w:ascii="Times New Roman" w:eastAsia="Times New Roman" w:hAnsi="Times New Roman" w:cs="Times New Roman"/>
                <w:sz w:val="24"/>
                <w:szCs w:val="24"/>
              </w:rPr>
              <w:t>раздела</w:t>
            </w:r>
            <w:proofErr w:type="spellEnd"/>
          </w:p>
        </w:tc>
        <w:tc>
          <w:tcPr>
            <w:tcW w:w="1417" w:type="dxa"/>
          </w:tcPr>
          <w:p w14:paraId="4DCF782E" w14:textId="77777777" w:rsidR="00A468AD" w:rsidRPr="00A468AD" w:rsidRDefault="00A468AD" w:rsidP="00A468AD">
            <w:pPr>
              <w:spacing w:before="64"/>
              <w:ind w:right="142"/>
              <w:jc w:val="center"/>
              <w:rPr>
                <w:rFonts w:ascii="Times New Roman" w:eastAsia="Times New Roman" w:hAnsi="Times New Roman" w:cs="Times New Roman"/>
                <w:sz w:val="24"/>
                <w:szCs w:val="24"/>
              </w:rPr>
            </w:pPr>
            <w:r w:rsidRPr="00A468AD">
              <w:rPr>
                <w:rFonts w:ascii="Times New Roman" w:eastAsia="Times New Roman" w:hAnsi="Times New Roman" w:cs="Times New Roman"/>
                <w:sz w:val="24"/>
                <w:szCs w:val="24"/>
                <w:lang w:val="ru-RU"/>
              </w:rPr>
              <w:t>5</w:t>
            </w:r>
            <w:r w:rsidRPr="00A468AD">
              <w:rPr>
                <w:rFonts w:ascii="Times New Roman" w:eastAsia="Times New Roman" w:hAnsi="Times New Roman" w:cs="Times New Roman"/>
                <w:sz w:val="24"/>
                <w:szCs w:val="24"/>
              </w:rPr>
              <w:t>-9</w:t>
            </w:r>
          </w:p>
        </w:tc>
      </w:tr>
      <w:tr w:rsidR="00A468AD" w:rsidRPr="00A468AD" w14:paraId="1A02097A" w14:textId="77777777" w:rsidTr="00F3424D">
        <w:tblPrEx>
          <w:tblLook w:val="04A0" w:firstRow="1" w:lastRow="0" w:firstColumn="1" w:lastColumn="0" w:noHBand="0" w:noVBand="1"/>
        </w:tblPrEx>
        <w:trPr>
          <w:trHeight w:val="402"/>
        </w:trPr>
        <w:tc>
          <w:tcPr>
            <w:tcW w:w="3689" w:type="dxa"/>
          </w:tcPr>
          <w:p w14:paraId="7E063B58" w14:textId="77777777" w:rsidR="00A468AD" w:rsidRDefault="00A468AD" w:rsidP="00A468AD">
            <w:pPr>
              <w:spacing w:before="62"/>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Тестовые задания</w:t>
            </w:r>
          </w:p>
          <w:p w14:paraId="2E5D8A19" w14:textId="1A72391A" w:rsidR="00A468AD" w:rsidRPr="00A468AD" w:rsidRDefault="00A468AD" w:rsidP="00A468AD">
            <w:pPr>
              <w:spacing w:before="62"/>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Наблюдение</w:t>
            </w:r>
          </w:p>
        </w:tc>
        <w:tc>
          <w:tcPr>
            <w:tcW w:w="1843" w:type="dxa"/>
          </w:tcPr>
          <w:p w14:paraId="5587B1C7" w14:textId="77777777" w:rsidR="00A468AD" w:rsidRPr="00A468AD" w:rsidRDefault="00A468AD" w:rsidP="00A468AD">
            <w:pPr>
              <w:spacing w:before="62"/>
              <w:ind w:left="148"/>
              <w:jc w:val="center"/>
              <w:rPr>
                <w:rFonts w:ascii="Times New Roman" w:eastAsia="Times New Roman" w:hAnsi="Times New Roman" w:cs="Times New Roman"/>
                <w:sz w:val="24"/>
                <w:szCs w:val="24"/>
              </w:rPr>
            </w:pPr>
            <w:proofErr w:type="spellStart"/>
            <w:r w:rsidRPr="00A468AD">
              <w:rPr>
                <w:rFonts w:ascii="Times New Roman" w:eastAsia="Times New Roman" w:hAnsi="Times New Roman" w:cs="Times New Roman"/>
                <w:sz w:val="24"/>
                <w:szCs w:val="24"/>
              </w:rPr>
              <w:t>Тематический</w:t>
            </w:r>
            <w:proofErr w:type="spellEnd"/>
          </w:p>
        </w:tc>
        <w:tc>
          <w:tcPr>
            <w:tcW w:w="2835" w:type="dxa"/>
          </w:tcPr>
          <w:p w14:paraId="51BC112F" w14:textId="77777777" w:rsidR="00A468AD" w:rsidRPr="00A468AD" w:rsidRDefault="00A468AD" w:rsidP="00A468AD">
            <w:pPr>
              <w:spacing w:before="62"/>
              <w:ind w:left="149"/>
              <w:jc w:val="center"/>
              <w:rPr>
                <w:rFonts w:ascii="Times New Roman" w:eastAsia="Times New Roman" w:hAnsi="Times New Roman" w:cs="Times New Roman"/>
                <w:sz w:val="24"/>
                <w:szCs w:val="24"/>
              </w:rPr>
            </w:pPr>
            <w:proofErr w:type="spellStart"/>
            <w:r w:rsidRPr="00A468AD">
              <w:rPr>
                <w:rFonts w:ascii="Times New Roman" w:eastAsia="Times New Roman" w:hAnsi="Times New Roman" w:cs="Times New Roman"/>
                <w:sz w:val="24"/>
                <w:szCs w:val="24"/>
              </w:rPr>
              <w:t>По</w:t>
            </w:r>
            <w:proofErr w:type="spellEnd"/>
            <w:r w:rsidRPr="00A468AD">
              <w:rPr>
                <w:rFonts w:ascii="Times New Roman" w:eastAsia="Times New Roman" w:hAnsi="Times New Roman" w:cs="Times New Roman"/>
                <w:spacing w:val="-1"/>
                <w:sz w:val="24"/>
                <w:szCs w:val="24"/>
              </w:rPr>
              <w:t xml:space="preserve"> </w:t>
            </w:r>
            <w:proofErr w:type="spellStart"/>
            <w:r w:rsidRPr="00A468AD">
              <w:rPr>
                <w:rFonts w:ascii="Times New Roman" w:eastAsia="Times New Roman" w:hAnsi="Times New Roman" w:cs="Times New Roman"/>
                <w:sz w:val="24"/>
                <w:szCs w:val="24"/>
              </w:rPr>
              <w:t>итогам</w:t>
            </w:r>
            <w:proofErr w:type="spellEnd"/>
            <w:r w:rsidRPr="00A468AD">
              <w:rPr>
                <w:rFonts w:ascii="Times New Roman" w:eastAsia="Times New Roman" w:hAnsi="Times New Roman" w:cs="Times New Roman"/>
                <w:spacing w:val="-1"/>
                <w:sz w:val="24"/>
                <w:szCs w:val="24"/>
              </w:rPr>
              <w:t xml:space="preserve"> </w:t>
            </w:r>
            <w:proofErr w:type="spellStart"/>
            <w:r w:rsidRPr="00A468AD">
              <w:rPr>
                <w:rFonts w:ascii="Times New Roman" w:eastAsia="Times New Roman" w:hAnsi="Times New Roman" w:cs="Times New Roman"/>
                <w:sz w:val="24"/>
                <w:szCs w:val="24"/>
              </w:rPr>
              <w:t>освоения</w:t>
            </w:r>
            <w:proofErr w:type="spellEnd"/>
            <w:r w:rsidRPr="00A468AD">
              <w:rPr>
                <w:rFonts w:ascii="Times New Roman" w:eastAsia="Times New Roman" w:hAnsi="Times New Roman" w:cs="Times New Roman"/>
                <w:spacing w:val="-1"/>
                <w:sz w:val="24"/>
                <w:szCs w:val="24"/>
              </w:rPr>
              <w:t xml:space="preserve"> </w:t>
            </w:r>
            <w:proofErr w:type="spellStart"/>
            <w:r w:rsidRPr="00A468AD">
              <w:rPr>
                <w:rFonts w:ascii="Times New Roman" w:eastAsia="Times New Roman" w:hAnsi="Times New Roman" w:cs="Times New Roman"/>
                <w:sz w:val="24"/>
                <w:szCs w:val="24"/>
              </w:rPr>
              <w:t>темы</w:t>
            </w:r>
            <w:proofErr w:type="spellEnd"/>
          </w:p>
        </w:tc>
        <w:tc>
          <w:tcPr>
            <w:tcW w:w="1417" w:type="dxa"/>
          </w:tcPr>
          <w:p w14:paraId="36EC1583" w14:textId="77777777" w:rsidR="00A468AD" w:rsidRPr="00A468AD" w:rsidRDefault="00A468AD" w:rsidP="00A468AD">
            <w:pPr>
              <w:spacing w:before="62"/>
              <w:ind w:right="142"/>
              <w:jc w:val="center"/>
              <w:rPr>
                <w:rFonts w:ascii="Times New Roman" w:eastAsia="Times New Roman" w:hAnsi="Times New Roman" w:cs="Times New Roman"/>
                <w:sz w:val="24"/>
                <w:szCs w:val="24"/>
              </w:rPr>
            </w:pPr>
            <w:r w:rsidRPr="00A468AD">
              <w:rPr>
                <w:rFonts w:ascii="Times New Roman" w:eastAsia="Times New Roman" w:hAnsi="Times New Roman" w:cs="Times New Roman"/>
                <w:sz w:val="24"/>
                <w:szCs w:val="24"/>
                <w:lang w:val="ru-RU"/>
              </w:rPr>
              <w:t>5</w:t>
            </w:r>
            <w:r w:rsidRPr="00A468AD">
              <w:rPr>
                <w:rFonts w:ascii="Times New Roman" w:eastAsia="Times New Roman" w:hAnsi="Times New Roman" w:cs="Times New Roman"/>
                <w:sz w:val="24"/>
                <w:szCs w:val="24"/>
              </w:rPr>
              <w:t>-9</w:t>
            </w:r>
          </w:p>
        </w:tc>
      </w:tr>
      <w:tr w:rsidR="00A468AD" w:rsidRPr="00A468AD" w14:paraId="31E4EF83" w14:textId="77777777" w:rsidTr="00F3424D">
        <w:tblPrEx>
          <w:tblLook w:val="04A0" w:firstRow="1" w:lastRow="0" w:firstColumn="1" w:lastColumn="0" w:noHBand="0" w:noVBand="1"/>
        </w:tblPrEx>
        <w:trPr>
          <w:trHeight w:val="402"/>
        </w:trPr>
        <w:tc>
          <w:tcPr>
            <w:tcW w:w="3689" w:type="dxa"/>
          </w:tcPr>
          <w:p w14:paraId="5B323A5A" w14:textId="77777777" w:rsidR="00A468AD" w:rsidRPr="00A468AD" w:rsidRDefault="00A468AD" w:rsidP="00A468AD">
            <w:pPr>
              <w:spacing w:before="62"/>
              <w:ind w:left="150"/>
              <w:rPr>
                <w:rFonts w:ascii="Times New Roman" w:eastAsia="Times New Roman" w:hAnsi="Times New Roman" w:cs="Times New Roman"/>
                <w:sz w:val="24"/>
                <w:szCs w:val="24"/>
                <w:lang w:val="ru-RU"/>
              </w:rPr>
            </w:pPr>
            <w:r w:rsidRPr="00A468AD">
              <w:rPr>
                <w:rFonts w:ascii="Times New Roman" w:eastAsia="Times New Roman" w:hAnsi="Times New Roman" w:cs="Times New Roman"/>
                <w:sz w:val="24"/>
                <w:szCs w:val="24"/>
                <w:lang w:val="ru-RU"/>
              </w:rPr>
              <w:t>Устный опрос</w:t>
            </w:r>
          </w:p>
        </w:tc>
        <w:tc>
          <w:tcPr>
            <w:tcW w:w="1843" w:type="dxa"/>
          </w:tcPr>
          <w:p w14:paraId="30F56EE8" w14:textId="77777777" w:rsidR="00A468AD" w:rsidRPr="00A468AD" w:rsidRDefault="00A468AD" w:rsidP="00A468AD">
            <w:pPr>
              <w:spacing w:before="62"/>
              <w:ind w:left="148"/>
              <w:jc w:val="center"/>
              <w:rPr>
                <w:rFonts w:ascii="Times New Roman" w:eastAsia="Times New Roman" w:hAnsi="Times New Roman" w:cs="Times New Roman"/>
                <w:sz w:val="24"/>
                <w:szCs w:val="24"/>
              </w:rPr>
            </w:pPr>
            <w:proofErr w:type="spellStart"/>
            <w:r w:rsidRPr="00A468AD">
              <w:rPr>
                <w:rFonts w:ascii="Times New Roman" w:eastAsia="Times New Roman" w:hAnsi="Times New Roman" w:cs="Times New Roman"/>
                <w:sz w:val="24"/>
                <w:szCs w:val="24"/>
              </w:rPr>
              <w:t>Тематический</w:t>
            </w:r>
            <w:proofErr w:type="spellEnd"/>
          </w:p>
        </w:tc>
        <w:tc>
          <w:tcPr>
            <w:tcW w:w="2835" w:type="dxa"/>
          </w:tcPr>
          <w:p w14:paraId="52AC7673" w14:textId="77777777" w:rsidR="00A468AD" w:rsidRPr="00A468AD" w:rsidRDefault="00A468AD" w:rsidP="00A468AD">
            <w:pPr>
              <w:spacing w:before="62"/>
              <w:ind w:left="149"/>
              <w:jc w:val="center"/>
              <w:rPr>
                <w:rFonts w:ascii="Times New Roman" w:eastAsia="Times New Roman" w:hAnsi="Times New Roman" w:cs="Times New Roman"/>
                <w:sz w:val="24"/>
                <w:szCs w:val="24"/>
              </w:rPr>
            </w:pPr>
            <w:proofErr w:type="spellStart"/>
            <w:r w:rsidRPr="00A468AD">
              <w:rPr>
                <w:rFonts w:ascii="Times New Roman" w:eastAsia="Times New Roman" w:hAnsi="Times New Roman" w:cs="Times New Roman"/>
                <w:sz w:val="24"/>
                <w:szCs w:val="24"/>
              </w:rPr>
              <w:t>По</w:t>
            </w:r>
            <w:proofErr w:type="spellEnd"/>
            <w:r w:rsidRPr="00A468AD">
              <w:rPr>
                <w:rFonts w:ascii="Times New Roman" w:eastAsia="Times New Roman" w:hAnsi="Times New Roman" w:cs="Times New Roman"/>
                <w:spacing w:val="-1"/>
                <w:sz w:val="24"/>
                <w:szCs w:val="24"/>
              </w:rPr>
              <w:t xml:space="preserve"> </w:t>
            </w:r>
            <w:proofErr w:type="spellStart"/>
            <w:r w:rsidRPr="00A468AD">
              <w:rPr>
                <w:rFonts w:ascii="Times New Roman" w:eastAsia="Times New Roman" w:hAnsi="Times New Roman" w:cs="Times New Roman"/>
                <w:sz w:val="24"/>
                <w:szCs w:val="24"/>
              </w:rPr>
              <w:t>итогам</w:t>
            </w:r>
            <w:proofErr w:type="spellEnd"/>
            <w:r w:rsidRPr="00A468AD">
              <w:rPr>
                <w:rFonts w:ascii="Times New Roman" w:eastAsia="Times New Roman" w:hAnsi="Times New Roman" w:cs="Times New Roman"/>
                <w:spacing w:val="-1"/>
                <w:sz w:val="24"/>
                <w:szCs w:val="24"/>
              </w:rPr>
              <w:t xml:space="preserve"> </w:t>
            </w:r>
            <w:proofErr w:type="spellStart"/>
            <w:r w:rsidRPr="00A468AD">
              <w:rPr>
                <w:rFonts w:ascii="Times New Roman" w:eastAsia="Times New Roman" w:hAnsi="Times New Roman" w:cs="Times New Roman"/>
                <w:sz w:val="24"/>
                <w:szCs w:val="24"/>
              </w:rPr>
              <w:t>освоения</w:t>
            </w:r>
            <w:proofErr w:type="spellEnd"/>
            <w:r w:rsidRPr="00A468AD">
              <w:rPr>
                <w:rFonts w:ascii="Times New Roman" w:eastAsia="Times New Roman" w:hAnsi="Times New Roman" w:cs="Times New Roman"/>
                <w:spacing w:val="-1"/>
                <w:sz w:val="24"/>
                <w:szCs w:val="24"/>
              </w:rPr>
              <w:t xml:space="preserve"> </w:t>
            </w:r>
            <w:proofErr w:type="spellStart"/>
            <w:r w:rsidRPr="00A468AD">
              <w:rPr>
                <w:rFonts w:ascii="Times New Roman" w:eastAsia="Times New Roman" w:hAnsi="Times New Roman" w:cs="Times New Roman"/>
                <w:sz w:val="24"/>
                <w:szCs w:val="24"/>
              </w:rPr>
              <w:t>темы</w:t>
            </w:r>
            <w:proofErr w:type="spellEnd"/>
          </w:p>
        </w:tc>
        <w:tc>
          <w:tcPr>
            <w:tcW w:w="1417" w:type="dxa"/>
          </w:tcPr>
          <w:p w14:paraId="3D48EE26" w14:textId="77777777" w:rsidR="00A468AD" w:rsidRPr="00A468AD" w:rsidRDefault="00A468AD" w:rsidP="00A468AD">
            <w:pPr>
              <w:spacing w:before="62"/>
              <w:ind w:right="142"/>
              <w:jc w:val="center"/>
              <w:rPr>
                <w:rFonts w:ascii="Times New Roman" w:eastAsia="Times New Roman" w:hAnsi="Times New Roman" w:cs="Times New Roman"/>
                <w:sz w:val="24"/>
                <w:szCs w:val="24"/>
              </w:rPr>
            </w:pPr>
            <w:r w:rsidRPr="00A468AD">
              <w:rPr>
                <w:rFonts w:ascii="Times New Roman" w:eastAsia="Times New Roman" w:hAnsi="Times New Roman" w:cs="Times New Roman"/>
                <w:sz w:val="24"/>
                <w:szCs w:val="24"/>
                <w:lang w:val="ru-RU"/>
              </w:rPr>
              <w:t>5</w:t>
            </w:r>
            <w:r w:rsidRPr="00A468AD">
              <w:rPr>
                <w:rFonts w:ascii="Times New Roman" w:eastAsia="Times New Roman" w:hAnsi="Times New Roman" w:cs="Times New Roman"/>
                <w:sz w:val="24"/>
                <w:szCs w:val="24"/>
              </w:rPr>
              <w:t>-9</w:t>
            </w:r>
          </w:p>
        </w:tc>
      </w:tr>
      <w:tr w:rsidR="00A468AD" w:rsidRPr="00A468AD" w14:paraId="4E0E6766" w14:textId="77777777" w:rsidTr="00F3424D">
        <w:tblPrEx>
          <w:tblLook w:val="04A0" w:firstRow="1" w:lastRow="0" w:firstColumn="1" w:lastColumn="0" w:noHBand="0" w:noVBand="1"/>
        </w:tblPrEx>
        <w:trPr>
          <w:trHeight w:val="402"/>
        </w:trPr>
        <w:tc>
          <w:tcPr>
            <w:tcW w:w="3689" w:type="dxa"/>
          </w:tcPr>
          <w:p w14:paraId="36C547E9" w14:textId="041227DE" w:rsidR="00A468AD" w:rsidRPr="00A468AD" w:rsidRDefault="00A468AD" w:rsidP="00A468AD">
            <w:pPr>
              <w:spacing w:before="62"/>
              <w:ind w:left="150"/>
              <w:rPr>
                <w:rFonts w:ascii="Times New Roman" w:eastAsia="Times New Roman" w:hAnsi="Times New Roman" w:cs="Times New Roman"/>
                <w:sz w:val="24"/>
                <w:szCs w:val="24"/>
              </w:rPr>
            </w:pPr>
            <w:r>
              <w:rPr>
                <w:rFonts w:ascii="Times New Roman" w:eastAsia="Times New Roman" w:hAnsi="Times New Roman" w:cs="Times New Roman"/>
                <w:sz w:val="24"/>
                <w:szCs w:val="24"/>
                <w:lang w:val="ru-RU"/>
              </w:rPr>
              <w:t>Творческая</w:t>
            </w:r>
            <w:r w:rsidRPr="00A468AD">
              <w:rPr>
                <w:rFonts w:ascii="Times New Roman" w:eastAsia="Times New Roman" w:hAnsi="Times New Roman" w:cs="Times New Roman"/>
                <w:sz w:val="24"/>
                <w:szCs w:val="24"/>
                <w:lang w:val="ru-RU"/>
              </w:rPr>
              <w:t xml:space="preserve"> </w:t>
            </w:r>
            <w:proofErr w:type="spellStart"/>
            <w:r w:rsidRPr="00A468AD">
              <w:rPr>
                <w:rFonts w:ascii="Times New Roman" w:eastAsia="Times New Roman" w:hAnsi="Times New Roman" w:cs="Times New Roman"/>
                <w:sz w:val="24"/>
                <w:szCs w:val="24"/>
              </w:rPr>
              <w:t>работа</w:t>
            </w:r>
            <w:proofErr w:type="spellEnd"/>
          </w:p>
        </w:tc>
        <w:tc>
          <w:tcPr>
            <w:tcW w:w="1843" w:type="dxa"/>
          </w:tcPr>
          <w:p w14:paraId="49648EE2" w14:textId="77777777" w:rsidR="00A468AD" w:rsidRPr="00A468AD" w:rsidRDefault="00A468AD" w:rsidP="00A468AD">
            <w:pPr>
              <w:spacing w:before="62"/>
              <w:ind w:left="148"/>
              <w:jc w:val="center"/>
              <w:rPr>
                <w:rFonts w:ascii="Times New Roman" w:eastAsia="Times New Roman" w:hAnsi="Times New Roman" w:cs="Times New Roman"/>
                <w:sz w:val="24"/>
                <w:szCs w:val="24"/>
              </w:rPr>
            </w:pPr>
            <w:proofErr w:type="spellStart"/>
            <w:r w:rsidRPr="00A468AD">
              <w:rPr>
                <w:rFonts w:ascii="Times New Roman" w:eastAsia="Times New Roman" w:hAnsi="Times New Roman" w:cs="Times New Roman"/>
                <w:sz w:val="24"/>
                <w:szCs w:val="24"/>
              </w:rPr>
              <w:t>Итоговый</w:t>
            </w:r>
            <w:proofErr w:type="spellEnd"/>
          </w:p>
        </w:tc>
        <w:tc>
          <w:tcPr>
            <w:tcW w:w="2835" w:type="dxa"/>
          </w:tcPr>
          <w:p w14:paraId="31CA5AC1" w14:textId="77777777" w:rsidR="00A468AD" w:rsidRPr="00A468AD" w:rsidRDefault="00A468AD" w:rsidP="00A468AD">
            <w:pPr>
              <w:spacing w:before="62"/>
              <w:ind w:left="149"/>
              <w:jc w:val="center"/>
              <w:rPr>
                <w:rFonts w:ascii="Times New Roman" w:eastAsia="Times New Roman" w:hAnsi="Times New Roman" w:cs="Times New Roman"/>
                <w:sz w:val="24"/>
                <w:szCs w:val="24"/>
              </w:rPr>
            </w:pPr>
            <w:proofErr w:type="spellStart"/>
            <w:r w:rsidRPr="00A468AD">
              <w:rPr>
                <w:rFonts w:ascii="Times New Roman" w:eastAsia="Times New Roman" w:hAnsi="Times New Roman" w:cs="Times New Roman"/>
                <w:sz w:val="24"/>
                <w:szCs w:val="24"/>
              </w:rPr>
              <w:t>По</w:t>
            </w:r>
            <w:proofErr w:type="spellEnd"/>
            <w:r w:rsidRPr="00A468AD">
              <w:rPr>
                <w:rFonts w:ascii="Times New Roman" w:eastAsia="Times New Roman" w:hAnsi="Times New Roman" w:cs="Times New Roman"/>
                <w:spacing w:val="-1"/>
                <w:sz w:val="24"/>
                <w:szCs w:val="24"/>
              </w:rPr>
              <w:t xml:space="preserve"> </w:t>
            </w:r>
            <w:proofErr w:type="spellStart"/>
            <w:r w:rsidRPr="00A468AD">
              <w:rPr>
                <w:rFonts w:ascii="Times New Roman" w:eastAsia="Times New Roman" w:hAnsi="Times New Roman" w:cs="Times New Roman"/>
                <w:sz w:val="24"/>
                <w:szCs w:val="24"/>
              </w:rPr>
              <w:t>итогам</w:t>
            </w:r>
            <w:proofErr w:type="spellEnd"/>
            <w:r w:rsidRPr="00A468AD">
              <w:rPr>
                <w:rFonts w:ascii="Times New Roman" w:eastAsia="Times New Roman" w:hAnsi="Times New Roman" w:cs="Times New Roman"/>
                <w:spacing w:val="-1"/>
                <w:sz w:val="24"/>
                <w:szCs w:val="24"/>
              </w:rPr>
              <w:t xml:space="preserve"> </w:t>
            </w:r>
            <w:proofErr w:type="spellStart"/>
            <w:r w:rsidRPr="00A468AD">
              <w:rPr>
                <w:rFonts w:ascii="Times New Roman" w:eastAsia="Times New Roman" w:hAnsi="Times New Roman" w:cs="Times New Roman"/>
                <w:sz w:val="24"/>
                <w:szCs w:val="24"/>
              </w:rPr>
              <w:t>освоения</w:t>
            </w:r>
            <w:proofErr w:type="spellEnd"/>
            <w:r w:rsidRPr="00A468AD">
              <w:rPr>
                <w:rFonts w:ascii="Times New Roman" w:eastAsia="Times New Roman" w:hAnsi="Times New Roman" w:cs="Times New Roman"/>
                <w:spacing w:val="-1"/>
                <w:sz w:val="24"/>
                <w:szCs w:val="24"/>
              </w:rPr>
              <w:t xml:space="preserve"> </w:t>
            </w:r>
            <w:proofErr w:type="spellStart"/>
            <w:r w:rsidRPr="00A468AD">
              <w:rPr>
                <w:rFonts w:ascii="Times New Roman" w:eastAsia="Times New Roman" w:hAnsi="Times New Roman" w:cs="Times New Roman"/>
                <w:sz w:val="24"/>
                <w:szCs w:val="24"/>
              </w:rPr>
              <w:t>темы</w:t>
            </w:r>
            <w:proofErr w:type="spellEnd"/>
          </w:p>
        </w:tc>
        <w:tc>
          <w:tcPr>
            <w:tcW w:w="1417" w:type="dxa"/>
          </w:tcPr>
          <w:p w14:paraId="3B08721C" w14:textId="77777777" w:rsidR="00A468AD" w:rsidRPr="00A468AD" w:rsidRDefault="00A468AD" w:rsidP="00A468AD">
            <w:pPr>
              <w:spacing w:before="62"/>
              <w:ind w:right="142"/>
              <w:jc w:val="center"/>
              <w:rPr>
                <w:rFonts w:ascii="Times New Roman" w:eastAsia="Times New Roman" w:hAnsi="Times New Roman" w:cs="Times New Roman"/>
                <w:sz w:val="24"/>
                <w:szCs w:val="24"/>
              </w:rPr>
            </w:pPr>
            <w:r w:rsidRPr="00A468AD">
              <w:rPr>
                <w:rFonts w:ascii="Times New Roman" w:eastAsia="Times New Roman" w:hAnsi="Times New Roman" w:cs="Times New Roman"/>
                <w:sz w:val="24"/>
                <w:szCs w:val="24"/>
                <w:lang w:val="ru-RU"/>
              </w:rPr>
              <w:t>5</w:t>
            </w:r>
            <w:r w:rsidRPr="00A468AD">
              <w:rPr>
                <w:rFonts w:ascii="Times New Roman" w:eastAsia="Times New Roman" w:hAnsi="Times New Roman" w:cs="Times New Roman"/>
                <w:sz w:val="24"/>
                <w:szCs w:val="24"/>
              </w:rPr>
              <w:t>-9</w:t>
            </w:r>
          </w:p>
        </w:tc>
      </w:tr>
      <w:bookmarkEnd w:id="3"/>
    </w:tbl>
    <w:p w14:paraId="585E8ADF" w14:textId="77777777" w:rsidR="00A468AD" w:rsidRPr="00A468AD" w:rsidRDefault="00A468AD" w:rsidP="00A468AD"/>
    <w:sectPr w:rsidR="00A468AD" w:rsidRPr="00A468AD" w:rsidSect="004E2B62">
      <w:headerReference w:type="default" r:id="rId8"/>
      <w:pgSz w:w="11906" w:h="16838"/>
      <w:pgMar w:top="426"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A638B9" w14:textId="77777777" w:rsidR="00766552" w:rsidRDefault="00766552" w:rsidP="00A60CE5">
      <w:pPr>
        <w:spacing w:after="0" w:line="240" w:lineRule="auto"/>
      </w:pPr>
      <w:r>
        <w:separator/>
      </w:r>
    </w:p>
  </w:endnote>
  <w:endnote w:type="continuationSeparator" w:id="0">
    <w:p w14:paraId="20F72562" w14:textId="77777777" w:rsidR="00766552" w:rsidRDefault="00766552" w:rsidP="00A60CE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0A5B31" w14:textId="77777777" w:rsidR="00766552" w:rsidRDefault="00766552" w:rsidP="00A60CE5">
      <w:pPr>
        <w:spacing w:after="0" w:line="240" w:lineRule="auto"/>
      </w:pPr>
      <w:r>
        <w:separator/>
      </w:r>
    </w:p>
  </w:footnote>
  <w:footnote w:type="continuationSeparator" w:id="0">
    <w:p w14:paraId="68BB6921" w14:textId="77777777" w:rsidR="00766552" w:rsidRDefault="00766552" w:rsidP="00A60CE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DFFA03" w14:textId="77777777" w:rsidR="007B034A" w:rsidRDefault="007B034A">
    <w:pPr>
      <w:pStyle w:val="a4"/>
    </w:pPr>
  </w:p>
  <w:p w14:paraId="5A8751BB" w14:textId="77777777" w:rsidR="007B034A" w:rsidRDefault="007B034A">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641445"/>
    <w:multiLevelType w:val="hybridMultilevel"/>
    <w:tmpl w:val="1CAAE97E"/>
    <w:lvl w:ilvl="0" w:tplc="52062502">
      <w:start w:val="3"/>
      <w:numFmt w:val="decimal"/>
      <w:lvlText w:val="%1."/>
      <w:lvlJc w:val="left"/>
      <w:pPr>
        <w:ind w:left="702" w:hanging="360"/>
      </w:pPr>
      <w:rPr>
        <w:rFonts w:hint="default"/>
      </w:rPr>
    </w:lvl>
    <w:lvl w:ilvl="1" w:tplc="04190019" w:tentative="1">
      <w:start w:val="1"/>
      <w:numFmt w:val="lowerLetter"/>
      <w:lvlText w:val="%2."/>
      <w:lvlJc w:val="left"/>
      <w:pPr>
        <w:ind w:left="1422" w:hanging="360"/>
      </w:pPr>
    </w:lvl>
    <w:lvl w:ilvl="2" w:tplc="0419001B" w:tentative="1">
      <w:start w:val="1"/>
      <w:numFmt w:val="lowerRoman"/>
      <w:lvlText w:val="%3."/>
      <w:lvlJc w:val="right"/>
      <w:pPr>
        <w:ind w:left="2142" w:hanging="180"/>
      </w:pPr>
    </w:lvl>
    <w:lvl w:ilvl="3" w:tplc="0419000F" w:tentative="1">
      <w:start w:val="1"/>
      <w:numFmt w:val="decimal"/>
      <w:lvlText w:val="%4."/>
      <w:lvlJc w:val="left"/>
      <w:pPr>
        <w:ind w:left="2862" w:hanging="360"/>
      </w:pPr>
    </w:lvl>
    <w:lvl w:ilvl="4" w:tplc="04190019" w:tentative="1">
      <w:start w:val="1"/>
      <w:numFmt w:val="lowerLetter"/>
      <w:lvlText w:val="%5."/>
      <w:lvlJc w:val="left"/>
      <w:pPr>
        <w:ind w:left="3582" w:hanging="360"/>
      </w:pPr>
    </w:lvl>
    <w:lvl w:ilvl="5" w:tplc="0419001B" w:tentative="1">
      <w:start w:val="1"/>
      <w:numFmt w:val="lowerRoman"/>
      <w:lvlText w:val="%6."/>
      <w:lvlJc w:val="right"/>
      <w:pPr>
        <w:ind w:left="4302" w:hanging="180"/>
      </w:pPr>
    </w:lvl>
    <w:lvl w:ilvl="6" w:tplc="0419000F" w:tentative="1">
      <w:start w:val="1"/>
      <w:numFmt w:val="decimal"/>
      <w:lvlText w:val="%7."/>
      <w:lvlJc w:val="left"/>
      <w:pPr>
        <w:ind w:left="5022" w:hanging="360"/>
      </w:pPr>
    </w:lvl>
    <w:lvl w:ilvl="7" w:tplc="04190019" w:tentative="1">
      <w:start w:val="1"/>
      <w:numFmt w:val="lowerLetter"/>
      <w:lvlText w:val="%8."/>
      <w:lvlJc w:val="left"/>
      <w:pPr>
        <w:ind w:left="5742" w:hanging="360"/>
      </w:pPr>
    </w:lvl>
    <w:lvl w:ilvl="8" w:tplc="0419001B" w:tentative="1">
      <w:start w:val="1"/>
      <w:numFmt w:val="lowerRoman"/>
      <w:lvlText w:val="%9."/>
      <w:lvlJc w:val="right"/>
      <w:pPr>
        <w:ind w:left="6462" w:hanging="180"/>
      </w:pPr>
    </w:lvl>
  </w:abstractNum>
  <w:abstractNum w:abstractNumId="1" w15:restartNumberingAfterBreak="0">
    <w:nsid w:val="01B8188A"/>
    <w:multiLevelType w:val="hybridMultilevel"/>
    <w:tmpl w:val="ED3A7918"/>
    <w:lvl w:ilvl="0" w:tplc="935A53C6">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15:restartNumberingAfterBreak="0">
    <w:nsid w:val="1D766337"/>
    <w:multiLevelType w:val="hybridMultilevel"/>
    <w:tmpl w:val="95CE6FC2"/>
    <w:lvl w:ilvl="0" w:tplc="935A53C6">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15:restartNumberingAfterBreak="0">
    <w:nsid w:val="20D82A49"/>
    <w:multiLevelType w:val="hybridMultilevel"/>
    <w:tmpl w:val="5108F58A"/>
    <w:lvl w:ilvl="0" w:tplc="935A53C6">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0"/>
  </w:num>
  <w:num w:numId="2">
    <w:abstractNumId w:val="2"/>
  </w:num>
  <w:num w:numId="3">
    <w:abstractNumId w:val="1"/>
  </w:num>
  <w:num w:numId="4">
    <w:abstractNumId w:val="3"/>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7257"/>
    <w:rsid w:val="00042335"/>
    <w:rsid w:val="000E1439"/>
    <w:rsid w:val="000E472C"/>
    <w:rsid w:val="001414A3"/>
    <w:rsid w:val="0016128A"/>
    <w:rsid w:val="001F62AC"/>
    <w:rsid w:val="002015DD"/>
    <w:rsid w:val="00232BA9"/>
    <w:rsid w:val="00240541"/>
    <w:rsid w:val="002472DA"/>
    <w:rsid w:val="002A070A"/>
    <w:rsid w:val="002B130A"/>
    <w:rsid w:val="002B5AB3"/>
    <w:rsid w:val="002C2585"/>
    <w:rsid w:val="002D2472"/>
    <w:rsid w:val="003272F4"/>
    <w:rsid w:val="00346A66"/>
    <w:rsid w:val="0039681F"/>
    <w:rsid w:val="003A3AC8"/>
    <w:rsid w:val="003A6E9E"/>
    <w:rsid w:val="003B776E"/>
    <w:rsid w:val="003C7431"/>
    <w:rsid w:val="003E0446"/>
    <w:rsid w:val="003E161B"/>
    <w:rsid w:val="003F5F0E"/>
    <w:rsid w:val="0041190D"/>
    <w:rsid w:val="004511B6"/>
    <w:rsid w:val="00476158"/>
    <w:rsid w:val="00487546"/>
    <w:rsid w:val="004C21B4"/>
    <w:rsid w:val="004E2B62"/>
    <w:rsid w:val="005075B2"/>
    <w:rsid w:val="00563BA5"/>
    <w:rsid w:val="00581365"/>
    <w:rsid w:val="005D0ECD"/>
    <w:rsid w:val="005D2C74"/>
    <w:rsid w:val="005F3E3B"/>
    <w:rsid w:val="006528EC"/>
    <w:rsid w:val="006557E7"/>
    <w:rsid w:val="006723A9"/>
    <w:rsid w:val="00676699"/>
    <w:rsid w:val="0068665B"/>
    <w:rsid w:val="006B5246"/>
    <w:rsid w:val="007017E5"/>
    <w:rsid w:val="00724E4C"/>
    <w:rsid w:val="007344C6"/>
    <w:rsid w:val="00766552"/>
    <w:rsid w:val="00770689"/>
    <w:rsid w:val="007713B8"/>
    <w:rsid w:val="0078171E"/>
    <w:rsid w:val="00783D5E"/>
    <w:rsid w:val="007A1957"/>
    <w:rsid w:val="007B034A"/>
    <w:rsid w:val="00811E6F"/>
    <w:rsid w:val="00816C9D"/>
    <w:rsid w:val="00860CF8"/>
    <w:rsid w:val="0087128B"/>
    <w:rsid w:val="008735E7"/>
    <w:rsid w:val="008C7A0B"/>
    <w:rsid w:val="008F7993"/>
    <w:rsid w:val="00910040"/>
    <w:rsid w:val="00925DE6"/>
    <w:rsid w:val="009711BA"/>
    <w:rsid w:val="00986D3F"/>
    <w:rsid w:val="009C1B62"/>
    <w:rsid w:val="00A159CD"/>
    <w:rsid w:val="00A267EF"/>
    <w:rsid w:val="00A468AD"/>
    <w:rsid w:val="00A60CE5"/>
    <w:rsid w:val="00A958F0"/>
    <w:rsid w:val="00A96FCB"/>
    <w:rsid w:val="00AA00DD"/>
    <w:rsid w:val="00B41F6D"/>
    <w:rsid w:val="00B47B07"/>
    <w:rsid w:val="00B625E2"/>
    <w:rsid w:val="00B63D95"/>
    <w:rsid w:val="00B81094"/>
    <w:rsid w:val="00B831AD"/>
    <w:rsid w:val="00B932EF"/>
    <w:rsid w:val="00BF1927"/>
    <w:rsid w:val="00BF28A5"/>
    <w:rsid w:val="00C15C3E"/>
    <w:rsid w:val="00C417DD"/>
    <w:rsid w:val="00C73A40"/>
    <w:rsid w:val="00C87257"/>
    <w:rsid w:val="00CA7FAA"/>
    <w:rsid w:val="00CC6C59"/>
    <w:rsid w:val="00CD7681"/>
    <w:rsid w:val="00CE0FCD"/>
    <w:rsid w:val="00CF109F"/>
    <w:rsid w:val="00CF1231"/>
    <w:rsid w:val="00D416E9"/>
    <w:rsid w:val="00D555C4"/>
    <w:rsid w:val="00D83338"/>
    <w:rsid w:val="00DA134E"/>
    <w:rsid w:val="00DC0524"/>
    <w:rsid w:val="00E0762B"/>
    <w:rsid w:val="00E3252F"/>
    <w:rsid w:val="00E477E2"/>
    <w:rsid w:val="00E82F3B"/>
    <w:rsid w:val="00EA381E"/>
    <w:rsid w:val="00EB1825"/>
    <w:rsid w:val="00EC3CFC"/>
    <w:rsid w:val="00ED6931"/>
    <w:rsid w:val="00EF2680"/>
    <w:rsid w:val="00F50068"/>
    <w:rsid w:val="00F51DD6"/>
    <w:rsid w:val="00F529FB"/>
    <w:rsid w:val="00F63296"/>
    <w:rsid w:val="00F758BD"/>
    <w:rsid w:val="00F87A0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1D0576"/>
  <w15:docId w15:val="{0C2C7003-8490-4E29-9984-CB0643028C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9681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986D3F"/>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CE0FCD"/>
    <w:pPr>
      <w:widowControl w:val="0"/>
      <w:autoSpaceDE w:val="0"/>
      <w:autoSpaceDN w:val="0"/>
      <w:spacing w:after="0" w:line="240" w:lineRule="auto"/>
      <w:ind w:left="107"/>
    </w:pPr>
    <w:rPr>
      <w:rFonts w:ascii="Times New Roman" w:eastAsia="Times New Roman" w:hAnsi="Times New Roman" w:cs="Times New Roman"/>
    </w:rPr>
  </w:style>
  <w:style w:type="paragraph" w:styleId="a3">
    <w:name w:val="List Paragraph"/>
    <w:basedOn w:val="a"/>
    <w:uiPriority w:val="34"/>
    <w:qFormat/>
    <w:rsid w:val="00CD7681"/>
    <w:pPr>
      <w:ind w:left="720"/>
      <w:contextualSpacing/>
    </w:pPr>
  </w:style>
  <w:style w:type="table" w:customStyle="1" w:styleId="TableNormal1">
    <w:name w:val="Table Normal1"/>
    <w:uiPriority w:val="2"/>
    <w:semiHidden/>
    <w:unhideWhenUsed/>
    <w:qFormat/>
    <w:rsid w:val="00A60CE5"/>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4">
    <w:name w:val="header"/>
    <w:basedOn w:val="a"/>
    <w:link w:val="a5"/>
    <w:uiPriority w:val="99"/>
    <w:unhideWhenUsed/>
    <w:rsid w:val="00A60CE5"/>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A60CE5"/>
  </w:style>
  <w:style w:type="paragraph" w:styleId="a6">
    <w:name w:val="footer"/>
    <w:basedOn w:val="a"/>
    <w:link w:val="a7"/>
    <w:uiPriority w:val="99"/>
    <w:unhideWhenUsed/>
    <w:rsid w:val="00A60CE5"/>
    <w:pPr>
      <w:tabs>
        <w:tab w:val="center" w:pos="4677"/>
        <w:tab w:val="right" w:pos="9355"/>
      </w:tabs>
      <w:spacing w:after="0" w:line="240" w:lineRule="auto"/>
    </w:pPr>
  </w:style>
  <w:style w:type="character" w:customStyle="1" w:styleId="a7">
    <w:name w:val="Нижний колонтитул Знак"/>
    <w:basedOn w:val="a0"/>
    <w:link w:val="a6"/>
    <w:uiPriority w:val="99"/>
    <w:rsid w:val="00A60CE5"/>
  </w:style>
  <w:style w:type="paragraph" w:styleId="a8">
    <w:name w:val="Body Text"/>
    <w:basedOn w:val="a"/>
    <w:link w:val="a9"/>
    <w:uiPriority w:val="1"/>
    <w:qFormat/>
    <w:rsid w:val="001414A3"/>
    <w:pPr>
      <w:widowControl w:val="0"/>
      <w:autoSpaceDE w:val="0"/>
      <w:autoSpaceDN w:val="0"/>
      <w:spacing w:after="0" w:line="240" w:lineRule="auto"/>
      <w:ind w:left="862"/>
      <w:jc w:val="both"/>
    </w:pPr>
    <w:rPr>
      <w:rFonts w:ascii="Times New Roman" w:eastAsia="Times New Roman" w:hAnsi="Times New Roman" w:cs="Times New Roman"/>
      <w:sz w:val="24"/>
      <w:szCs w:val="24"/>
    </w:rPr>
  </w:style>
  <w:style w:type="character" w:customStyle="1" w:styleId="a9">
    <w:name w:val="Основной текст Знак"/>
    <w:basedOn w:val="a0"/>
    <w:link w:val="a8"/>
    <w:uiPriority w:val="1"/>
    <w:rsid w:val="001414A3"/>
    <w:rPr>
      <w:rFonts w:ascii="Times New Roman" w:eastAsia="Times New Roman" w:hAnsi="Times New Roman" w:cs="Times New Roman"/>
      <w:sz w:val="24"/>
      <w:szCs w:val="24"/>
    </w:rPr>
  </w:style>
  <w:style w:type="paragraph" w:customStyle="1" w:styleId="11">
    <w:name w:val="Заголовок 11"/>
    <w:basedOn w:val="a"/>
    <w:uiPriority w:val="1"/>
    <w:qFormat/>
    <w:rsid w:val="001414A3"/>
    <w:pPr>
      <w:widowControl w:val="0"/>
      <w:autoSpaceDE w:val="0"/>
      <w:autoSpaceDN w:val="0"/>
      <w:spacing w:after="0" w:line="240" w:lineRule="auto"/>
      <w:ind w:left="862" w:right="852"/>
      <w:outlineLvl w:val="1"/>
    </w:pPr>
    <w:rPr>
      <w:rFonts w:ascii="Times New Roman" w:eastAsia="Times New Roman" w:hAnsi="Times New Roman" w:cs="Times New Roman"/>
      <w:b/>
      <w:bCs/>
      <w:sz w:val="28"/>
      <w:szCs w:val="28"/>
      <w:u w:val="single" w:color="000000"/>
    </w:rPr>
  </w:style>
  <w:style w:type="paragraph" w:customStyle="1" w:styleId="21">
    <w:name w:val="Заголовок 21"/>
    <w:basedOn w:val="a"/>
    <w:uiPriority w:val="1"/>
    <w:qFormat/>
    <w:rsid w:val="001414A3"/>
    <w:pPr>
      <w:widowControl w:val="0"/>
      <w:autoSpaceDE w:val="0"/>
      <w:autoSpaceDN w:val="0"/>
      <w:spacing w:after="0" w:line="240" w:lineRule="auto"/>
      <w:ind w:left="862"/>
      <w:outlineLvl w:val="2"/>
    </w:pPr>
    <w:rPr>
      <w:rFonts w:ascii="Times New Roman" w:eastAsia="Times New Roman" w:hAnsi="Times New Roman" w:cs="Times New Roman"/>
      <w:b/>
      <w:bCs/>
      <w:i/>
      <w:iCs/>
      <w:sz w:val="24"/>
      <w:szCs w:val="24"/>
    </w:rPr>
  </w:style>
  <w:style w:type="paragraph" w:styleId="aa">
    <w:name w:val="Title"/>
    <w:basedOn w:val="a"/>
    <w:link w:val="ab"/>
    <w:uiPriority w:val="1"/>
    <w:qFormat/>
    <w:rsid w:val="001414A3"/>
    <w:pPr>
      <w:widowControl w:val="0"/>
      <w:autoSpaceDE w:val="0"/>
      <w:autoSpaceDN w:val="0"/>
      <w:spacing w:after="0" w:line="322" w:lineRule="exact"/>
    </w:pPr>
    <w:rPr>
      <w:rFonts w:ascii="Arial" w:eastAsia="Arial" w:hAnsi="Arial" w:cs="Arial"/>
      <w:sz w:val="34"/>
      <w:szCs w:val="34"/>
    </w:rPr>
  </w:style>
  <w:style w:type="character" w:customStyle="1" w:styleId="ab">
    <w:name w:val="Заголовок Знак"/>
    <w:basedOn w:val="a0"/>
    <w:link w:val="aa"/>
    <w:uiPriority w:val="1"/>
    <w:rsid w:val="001414A3"/>
    <w:rPr>
      <w:rFonts w:ascii="Arial" w:eastAsia="Arial" w:hAnsi="Arial" w:cs="Arial"/>
      <w:sz w:val="34"/>
      <w:szCs w:val="34"/>
    </w:rPr>
  </w:style>
  <w:style w:type="table" w:customStyle="1" w:styleId="TableNormal2">
    <w:name w:val="Table Normal2"/>
    <w:uiPriority w:val="2"/>
    <w:semiHidden/>
    <w:unhideWhenUsed/>
    <w:qFormat/>
    <w:rsid w:val="00A468AD"/>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636449">
      <w:bodyDiv w:val="1"/>
      <w:marLeft w:val="0"/>
      <w:marRight w:val="0"/>
      <w:marTop w:val="0"/>
      <w:marBottom w:val="0"/>
      <w:divBdr>
        <w:top w:val="none" w:sz="0" w:space="0" w:color="auto"/>
        <w:left w:val="none" w:sz="0" w:space="0" w:color="auto"/>
        <w:bottom w:val="none" w:sz="0" w:space="0" w:color="auto"/>
        <w:right w:val="none" w:sz="0" w:space="0" w:color="auto"/>
      </w:divBdr>
    </w:div>
    <w:div w:id="660891245">
      <w:bodyDiv w:val="1"/>
      <w:marLeft w:val="0"/>
      <w:marRight w:val="0"/>
      <w:marTop w:val="0"/>
      <w:marBottom w:val="0"/>
      <w:divBdr>
        <w:top w:val="none" w:sz="0" w:space="0" w:color="auto"/>
        <w:left w:val="none" w:sz="0" w:space="0" w:color="auto"/>
        <w:bottom w:val="none" w:sz="0" w:space="0" w:color="auto"/>
        <w:right w:val="none" w:sz="0" w:space="0" w:color="auto"/>
      </w:divBdr>
    </w:div>
    <w:div w:id="9358701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7FAC20-4A34-4A3E-9AF6-0D308CFBB2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1343</Words>
  <Characters>7659</Characters>
  <Application>Microsoft Office Word</Application>
  <DocSecurity>0</DocSecurity>
  <Lines>63</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8985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admin</cp:lastModifiedBy>
  <cp:revision>2</cp:revision>
  <dcterms:created xsi:type="dcterms:W3CDTF">2025-01-03T17:20:00Z</dcterms:created>
  <dcterms:modified xsi:type="dcterms:W3CDTF">2025-01-03T17:20:00Z</dcterms:modified>
</cp:coreProperties>
</file>